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4C" w:rsidRPr="00F17948" w:rsidRDefault="002C4456" w:rsidP="00456305">
      <w:pPr>
        <w:pStyle w:val="Heading1"/>
        <w:rPr>
          <w:rFonts w:ascii="Arial" w:hAnsi="Arial" w:cs="Arial"/>
          <w:caps w:val="0"/>
          <w:smallCaps/>
          <w:color w:val="0000CC"/>
          <w:sz w:val="44"/>
          <w:szCs w:val="44"/>
        </w:rPr>
      </w:pPr>
      <w:r w:rsidRPr="00F17948">
        <w:rPr>
          <w:rFonts w:ascii="Arial" w:hAnsi="Arial" w:cs="Arial"/>
          <w:caps w:val="0"/>
          <w:smallCaps/>
          <w:color w:val="0000CC"/>
          <w:sz w:val="44"/>
          <w:szCs w:val="44"/>
        </w:rPr>
        <w:t xml:space="preserve">Data Protection </w:t>
      </w:r>
      <w:r w:rsidR="00050B58" w:rsidRPr="00F17948">
        <w:rPr>
          <w:rFonts w:ascii="Arial" w:hAnsi="Arial" w:cs="Arial"/>
          <w:caps w:val="0"/>
          <w:smallCaps/>
          <w:color w:val="0000CC"/>
          <w:sz w:val="44"/>
          <w:szCs w:val="44"/>
        </w:rPr>
        <w:t xml:space="preserve">&amp; </w:t>
      </w:r>
      <w:r w:rsidR="00F17948">
        <w:rPr>
          <w:rFonts w:ascii="Arial" w:hAnsi="Arial" w:cs="Arial"/>
          <w:caps w:val="0"/>
          <w:smallCaps/>
          <w:color w:val="0000CC"/>
          <w:sz w:val="44"/>
          <w:szCs w:val="44"/>
        </w:rPr>
        <w:t>Record Detention Policy</w:t>
      </w:r>
    </w:p>
    <w:p w:rsidR="0062144C" w:rsidRPr="00D2244C" w:rsidRDefault="0062144C" w:rsidP="0062144C">
      <w:pPr>
        <w:rPr>
          <w:rFonts w:ascii="Arial" w:hAnsi="Arial" w:cs="Arial"/>
          <w:szCs w:val="20"/>
        </w:rPr>
      </w:pPr>
    </w:p>
    <w:p w:rsidR="00F17948" w:rsidRDefault="00F17948" w:rsidP="0062144C">
      <w:pPr>
        <w:pStyle w:val="NoSpacing"/>
        <w:rPr>
          <w:rFonts w:ascii="Arial" w:hAnsi="Arial" w:cs="Arial"/>
          <w:color w:val="auto"/>
          <w:szCs w:val="24"/>
        </w:rPr>
      </w:pPr>
    </w:p>
    <w:p w:rsidR="0062144C" w:rsidRPr="00D2244C" w:rsidRDefault="0062144C" w:rsidP="0062144C">
      <w:pPr>
        <w:pStyle w:val="NoSpacing"/>
        <w:rPr>
          <w:rFonts w:ascii="Arial" w:hAnsi="Arial" w:cs="Arial"/>
          <w:color w:val="auto"/>
          <w:szCs w:val="24"/>
        </w:rPr>
      </w:pPr>
      <w:bookmarkStart w:id="0" w:name="_GoBack"/>
      <w:bookmarkEnd w:id="0"/>
      <w:r w:rsidRPr="00D2244C">
        <w:rPr>
          <w:rFonts w:ascii="Arial" w:hAnsi="Arial" w:cs="Arial"/>
          <w:color w:val="auto"/>
          <w:szCs w:val="24"/>
        </w:rPr>
        <w:t>Introductory Statement</w:t>
      </w:r>
    </w:p>
    <w:p w:rsidR="00FD4E0B" w:rsidRPr="00D2244C" w:rsidRDefault="00FD4E0B" w:rsidP="0062144C">
      <w:pPr>
        <w:pStyle w:val="NoSpacing"/>
        <w:rPr>
          <w:rFonts w:ascii="Arial" w:hAnsi="Arial" w:cs="Arial"/>
          <w:color w:val="auto"/>
          <w:szCs w:val="24"/>
        </w:rPr>
      </w:pPr>
    </w:p>
    <w:p w:rsidR="0062144C" w:rsidRPr="00D2244C" w:rsidRDefault="0062144C" w:rsidP="0062144C">
      <w:pPr>
        <w:rPr>
          <w:rFonts w:ascii="Arial" w:hAnsi="Arial" w:cs="Arial"/>
          <w:sz w:val="24"/>
          <w:szCs w:val="24"/>
        </w:rPr>
      </w:pPr>
      <w:r w:rsidRPr="00D2244C">
        <w:rPr>
          <w:rFonts w:ascii="Arial" w:hAnsi="Arial" w:cs="Arial"/>
          <w:sz w:val="24"/>
          <w:szCs w:val="24"/>
        </w:rPr>
        <w:t xml:space="preserve">The school’s Data Protection Policy applies to the </w:t>
      </w:r>
      <w:r w:rsidRPr="00D2244C">
        <w:rPr>
          <w:rFonts w:ascii="Arial" w:hAnsi="Arial" w:cs="Arial"/>
          <w:b/>
          <w:i/>
          <w:sz w:val="24"/>
          <w:szCs w:val="24"/>
        </w:rPr>
        <w:t>personal data</w:t>
      </w:r>
      <w:r w:rsidRPr="00D2244C">
        <w:rPr>
          <w:rFonts w:ascii="Arial" w:hAnsi="Arial" w:cs="Arial"/>
          <w:sz w:val="24"/>
          <w:szCs w:val="24"/>
        </w:rPr>
        <w:t xml:space="preserve"> held by the school’s Board of Management (</w:t>
      </w:r>
      <w:r w:rsidR="004C759B" w:rsidRPr="00D2244C">
        <w:rPr>
          <w:rFonts w:ascii="Arial" w:hAnsi="Arial" w:cs="Arial"/>
          <w:sz w:val="24"/>
          <w:szCs w:val="24"/>
        </w:rPr>
        <w:t>BoM</w:t>
      </w:r>
      <w:r w:rsidRPr="00D2244C">
        <w:rPr>
          <w:rFonts w:ascii="Arial" w:hAnsi="Arial" w:cs="Arial"/>
          <w:sz w:val="24"/>
          <w:szCs w:val="24"/>
        </w:rPr>
        <w:t>), which is protected by the Data Protection Acts 1988 to 2018 and the EU General Data Personal Regulation (GDPR)</w:t>
      </w:r>
      <w:r w:rsidR="00D2244C" w:rsidRPr="00D2244C">
        <w:rPr>
          <w:rFonts w:ascii="Arial" w:hAnsi="Arial" w:cs="Arial"/>
          <w:sz w:val="24"/>
          <w:szCs w:val="24"/>
        </w:rPr>
        <w:t>.</w:t>
      </w:r>
      <w:r w:rsidRPr="00D2244C">
        <w:rPr>
          <w:rFonts w:ascii="Arial" w:hAnsi="Arial" w:cs="Arial"/>
          <w:sz w:val="24"/>
          <w:szCs w:val="24"/>
        </w:rPr>
        <w:t xml:space="preserve"> </w:t>
      </w:r>
    </w:p>
    <w:p w:rsidR="00DB1495" w:rsidRPr="00D2244C" w:rsidRDefault="00DB1495" w:rsidP="0062144C">
      <w:pPr>
        <w:rPr>
          <w:rFonts w:ascii="Arial" w:hAnsi="Arial" w:cs="Arial"/>
          <w:sz w:val="24"/>
          <w:szCs w:val="24"/>
        </w:rPr>
      </w:pPr>
    </w:p>
    <w:p w:rsidR="0062144C" w:rsidRPr="00D2244C" w:rsidRDefault="0062144C" w:rsidP="00456305">
      <w:pPr>
        <w:rPr>
          <w:rFonts w:ascii="Arial" w:hAnsi="Arial" w:cs="Arial"/>
          <w:sz w:val="24"/>
          <w:szCs w:val="24"/>
        </w:rPr>
      </w:pPr>
      <w:r w:rsidRPr="00D2244C">
        <w:rPr>
          <w:rFonts w:ascii="Arial" w:hAnsi="Arial" w:cs="Arial"/>
          <w:sz w:val="24"/>
          <w:szCs w:val="24"/>
        </w:rPr>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r w:rsidR="008F4CBA">
        <w:rPr>
          <w:rFonts w:ascii="Arial" w:hAnsi="Arial" w:cs="Arial"/>
          <w:sz w:val="24"/>
          <w:szCs w:val="24"/>
        </w:rPr>
        <w:t>.</w:t>
      </w:r>
    </w:p>
    <w:p w:rsidR="00DB1495" w:rsidRPr="00D2244C" w:rsidRDefault="00DB1495" w:rsidP="0062144C">
      <w:pPr>
        <w:rPr>
          <w:rFonts w:ascii="Arial" w:hAnsi="Arial" w:cs="Arial"/>
          <w:sz w:val="24"/>
          <w:szCs w:val="24"/>
        </w:rPr>
      </w:pPr>
    </w:p>
    <w:p w:rsidR="004F4D36" w:rsidRPr="00D2244C" w:rsidRDefault="0031134C" w:rsidP="0062144C">
      <w:pPr>
        <w:rPr>
          <w:rFonts w:ascii="Arial" w:hAnsi="Arial" w:cs="Arial"/>
          <w:sz w:val="24"/>
          <w:szCs w:val="24"/>
        </w:rPr>
      </w:pPr>
      <w:proofErr w:type="spellStart"/>
      <w:r w:rsidRPr="00D2244C">
        <w:rPr>
          <w:rFonts w:ascii="Arial" w:hAnsi="Arial" w:cs="Arial"/>
          <w:sz w:val="24"/>
          <w:szCs w:val="24"/>
        </w:rPr>
        <w:t>Ballyleague</w:t>
      </w:r>
      <w:proofErr w:type="spellEnd"/>
      <w:r w:rsidRPr="00D2244C">
        <w:rPr>
          <w:rFonts w:ascii="Arial" w:hAnsi="Arial" w:cs="Arial"/>
          <w:sz w:val="24"/>
          <w:szCs w:val="24"/>
        </w:rPr>
        <w:t xml:space="preserve"> N.S.</w:t>
      </w:r>
      <w:r w:rsidR="00F848E8" w:rsidRPr="00D2244C">
        <w:rPr>
          <w:rFonts w:ascii="Arial" w:hAnsi="Arial" w:cs="Arial"/>
          <w:sz w:val="24"/>
          <w:szCs w:val="24"/>
        </w:rPr>
        <w:t xml:space="preserve"> operates a </w:t>
      </w:r>
      <w:r w:rsidR="004F4D36" w:rsidRPr="00D2244C">
        <w:rPr>
          <w:rFonts w:ascii="Arial" w:hAnsi="Arial" w:cs="Arial"/>
          <w:sz w:val="24"/>
          <w:szCs w:val="24"/>
        </w:rPr>
        <w:t>“</w:t>
      </w:r>
      <w:r w:rsidR="0062144C" w:rsidRPr="00D2244C">
        <w:rPr>
          <w:rFonts w:ascii="Arial" w:hAnsi="Arial" w:cs="Arial"/>
          <w:b/>
          <w:i/>
          <w:sz w:val="24"/>
          <w:szCs w:val="24"/>
        </w:rPr>
        <w:t>Privacy by Design</w:t>
      </w:r>
      <w:r w:rsidR="004F4D36" w:rsidRPr="00D2244C">
        <w:rPr>
          <w:rFonts w:ascii="Arial" w:hAnsi="Arial" w:cs="Arial"/>
          <w:sz w:val="24"/>
          <w:szCs w:val="24"/>
        </w:rPr>
        <w:t>”</w:t>
      </w:r>
      <w:r w:rsidR="0062144C" w:rsidRPr="00D2244C">
        <w:rPr>
          <w:rFonts w:ascii="Arial" w:hAnsi="Arial" w:cs="Arial"/>
          <w:sz w:val="24"/>
          <w:szCs w:val="24"/>
        </w:rPr>
        <w:t xml:space="preserve"> method in relation to Data Protection. This means we plan carefully when gathering personal data so that we build in the </w:t>
      </w:r>
      <w:r w:rsidR="0062144C" w:rsidRPr="00D2244C">
        <w:rPr>
          <w:rFonts w:ascii="Arial" w:hAnsi="Arial" w:cs="Arial"/>
          <w:b/>
          <w:i/>
          <w:sz w:val="24"/>
          <w:szCs w:val="24"/>
        </w:rPr>
        <w:t xml:space="preserve">data protection principles </w:t>
      </w:r>
      <w:r w:rsidR="0062144C" w:rsidRPr="00D2244C">
        <w:rPr>
          <w:rFonts w:ascii="Arial" w:hAnsi="Arial" w:cs="Arial"/>
          <w:sz w:val="24"/>
          <w:szCs w:val="24"/>
        </w:rPr>
        <w:t xml:space="preserve">as integral elements of all data operations in advance. We audit the personal data we hold in order to </w:t>
      </w:r>
    </w:p>
    <w:p w:rsidR="004F4D36" w:rsidRPr="00D2244C" w:rsidRDefault="0062144C" w:rsidP="004F4D36">
      <w:pPr>
        <w:pStyle w:val="ListParagraph"/>
        <w:numPr>
          <w:ilvl w:val="0"/>
          <w:numId w:val="24"/>
        </w:numPr>
        <w:rPr>
          <w:rFonts w:ascii="Arial" w:hAnsi="Arial" w:cs="Arial"/>
          <w:sz w:val="24"/>
          <w:szCs w:val="24"/>
        </w:rPr>
      </w:pPr>
      <w:r w:rsidRPr="00D2244C">
        <w:rPr>
          <w:rFonts w:ascii="Arial" w:hAnsi="Arial" w:cs="Arial"/>
          <w:sz w:val="24"/>
          <w:szCs w:val="24"/>
        </w:rPr>
        <w:t>be able to provide access to</w:t>
      </w:r>
      <w:r w:rsidR="004F4D36" w:rsidRPr="00D2244C">
        <w:rPr>
          <w:rFonts w:ascii="Arial" w:hAnsi="Arial" w:cs="Arial"/>
          <w:sz w:val="24"/>
          <w:szCs w:val="24"/>
        </w:rPr>
        <w:t xml:space="preserve"> individuals to their data</w:t>
      </w:r>
    </w:p>
    <w:p w:rsidR="004F4D36" w:rsidRPr="00D2244C" w:rsidRDefault="0062144C" w:rsidP="004F4D36">
      <w:pPr>
        <w:pStyle w:val="ListParagraph"/>
        <w:numPr>
          <w:ilvl w:val="0"/>
          <w:numId w:val="24"/>
        </w:numPr>
        <w:rPr>
          <w:rFonts w:ascii="Arial" w:hAnsi="Arial" w:cs="Arial"/>
          <w:sz w:val="24"/>
          <w:szCs w:val="24"/>
        </w:rPr>
      </w:pPr>
      <w:r w:rsidRPr="00D2244C">
        <w:rPr>
          <w:rFonts w:ascii="Arial" w:hAnsi="Arial" w:cs="Arial"/>
          <w:sz w:val="24"/>
          <w:szCs w:val="24"/>
        </w:rPr>
        <w:t>e</w:t>
      </w:r>
      <w:r w:rsidR="004F4D36" w:rsidRPr="00D2244C">
        <w:rPr>
          <w:rFonts w:ascii="Arial" w:hAnsi="Arial" w:cs="Arial"/>
          <w:sz w:val="24"/>
          <w:szCs w:val="24"/>
        </w:rPr>
        <w:t>nsure it is held securely</w:t>
      </w:r>
    </w:p>
    <w:p w:rsidR="004F4D36" w:rsidRPr="00D2244C" w:rsidRDefault="00F848E8" w:rsidP="004F4D36">
      <w:pPr>
        <w:pStyle w:val="ListParagraph"/>
        <w:numPr>
          <w:ilvl w:val="0"/>
          <w:numId w:val="24"/>
        </w:numPr>
        <w:rPr>
          <w:rFonts w:ascii="Arial" w:hAnsi="Arial" w:cs="Arial"/>
          <w:sz w:val="24"/>
          <w:szCs w:val="24"/>
        </w:rPr>
      </w:pPr>
      <w:r w:rsidRPr="00D2244C">
        <w:rPr>
          <w:rFonts w:ascii="Arial" w:hAnsi="Arial" w:cs="Arial"/>
          <w:sz w:val="24"/>
          <w:szCs w:val="24"/>
        </w:rPr>
        <w:t>d</w:t>
      </w:r>
      <w:r w:rsidR="0062144C" w:rsidRPr="00D2244C">
        <w:rPr>
          <w:rFonts w:ascii="Arial" w:hAnsi="Arial" w:cs="Arial"/>
          <w:sz w:val="24"/>
          <w:szCs w:val="24"/>
        </w:rPr>
        <w:t>ocument our data</w:t>
      </w:r>
      <w:r w:rsidR="004F4D36" w:rsidRPr="00D2244C">
        <w:rPr>
          <w:rFonts w:ascii="Arial" w:hAnsi="Arial" w:cs="Arial"/>
          <w:sz w:val="24"/>
          <w:szCs w:val="24"/>
        </w:rPr>
        <w:t xml:space="preserve"> protection procedures </w:t>
      </w:r>
    </w:p>
    <w:p w:rsidR="0062144C" w:rsidRPr="00D2244C" w:rsidRDefault="00F848E8" w:rsidP="004F4D36">
      <w:pPr>
        <w:pStyle w:val="ListParagraph"/>
        <w:numPr>
          <w:ilvl w:val="0"/>
          <w:numId w:val="24"/>
        </w:numPr>
        <w:rPr>
          <w:rFonts w:ascii="Arial" w:hAnsi="Arial" w:cs="Arial"/>
          <w:sz w:val="24"/>
          <w:szCs w:val="24"/>
        </w:rPr>
      </w:pPr>
      <w:r w:rsidRPr="00D2244C">
        <w:rPr>
          <w:rFonts w:ascii="Arial" w:hAnsi="Arial" w:cs="Arial"/>
          <w:sz w:val="24"/>
          <w:szCs w:val="24"/>
        </w:rPr>
        <w:t>e</w:t>
      </w:r>
      <w:r w:rsidR="0062144C" w:rsidRPr="00D2244C">
        <w:rPr>
          <w:rFonts w:ascii="Arial" w:hAnsi="Arial" w:cs="Arial"/>
          <w:sz w:val="24"/>
          <w:szCs w:val="24"/>
        </w:rPr>
        <w:t xml:space="preserve">nhance accountability and transparency </w:t>
      </w:r>
    </w:p>
    <w:p w:rsidR="0062144C" w:rsidRPr="00D2244C" w:rsidRDefault="0062144C" w:rsidP="0062144C">
      <w:pPr>
        <w:pStyle w:val="NoSpacing"/>
        <w:rPr>
          <w:rFonts w:ascii="Arial" w:hAnsi="Arial" w:cs="Arial"/>
          <w:color w:val="auto"/>
          <w:szCs w:val="24"/>
        </w:rPr>
      </w:pPr>
      <w:r w:rsidRPr="00D2244C">
        <w:rPr>
          <w:rFonts w:ascii="Arial" w:hAnsi="Arial" w:cs="Arial"/>
          <w:color w:val="auto"/>
          <w:szCs w:val="24"/>
        </w:rPr>
        <w:t>Data Protection Principles</w:t>
      </w:r>
    </w:p>
    <w:p w:rsidR="00FD4E0B" w:rsidRPr="00D2244C" w:rsidRDefault="00FD4E0B" w:rsidP="0062144C">
      <w:pPr>
        <w:pStyle w:val="NoSpacing"/>
        <w:rPr>
          <w:rFonts w:ascii="Arial" w:hAnsi="Arial" w:cs="Arial"/>
          <w:color w:val="auto"/>
          <w:szCs w:val="24"/>
        </w:rPr>
      </w:pPr>
    </w:p>
    <w:p w:rsidR="0062144C" w:rsidRPr="00D2244C" w:rsidRDefault="0062144C" w:rsidP="0062144C">
      <w:pPr>
        <w:rPr>
          <w:rFonts w:ascii="Arial" w:hAnsi="Arial" w:cs="Arial"/>
          <w:sz w:val="24"/>
          <w:szCs w:val="24"/>
        </w:rPr>
      </w:pPr>
      <w:r w:rsidRPr="00D2244C">
        <w:rPr>
          <w:rFonts w:ascii="Arial" w:hAnsi="Arial" w:cs="Arial"/>
          <w:sz w:val="24"/>
          <w:szCs w:val="24"/>
        </w:rPr>
        <w:t xml:space="preserve">The school </w:t>
      </w:r>
      <w:r w:rsidR="004C759B" w:rsidRPr="00D2244C">
        <w:rPr>
          <w:rFonts w:ascii="Arial" w:hAnsi="Arial" w:cs="Arial"/>
          <w:sz w:val="24"/>
          <w:szCs w:val="24"/>
        </w:rPr>
        <w:t>BoM</w:t>
      </w:r>
      <w:r w:rsidRPr="00D2244C">
        <w:rPr>
          <w:rFonts w:ascii="Arial" w:hAnsi="Arial" w:cs="Arial"/>
          <w:sz w:val="24"/>
          <w:szCs w:val="24"/>
        </w:rPr>
        <w:t xml:space="preserve"> is a </w:t>
      </w:r>
      <w:r w:rsidRPr="00D2244C">
        <w:rPr>
          <w:rFonts w:ascii="Arial" w:hAnsi="Arial" w:cs="Arial"/>
          <w:i/>
          <w:iCs/>
          <w:sz w:val="24"/>
          <w:szCs w:val="24"/>
        </w:rPr>
        <w:t>data controller</w:t>
      </w:r>
      <w:r w:rsidRPr="00D2244C">
        <w:rPr>
          <w:rFonts w:ascii="Arial" w:hAnsi="Arial" w:cs="Arial"/>
          <w:sz w:val="24"/>
          <w:szCs w:val="24"/>
        </w:rPr>
        <w:t xml:space="preserve"> of </w:t>
      </w:r>
      <w:r w:rsidRPr="00D2244C">
        <w:rPr>
          <w:rFonts w:ascii="Arial" w:hAnsi="Arial" w:cs="Arial"/>
          <w:i/>
          <w:iCs/>
          <w:sz w:val="24"/>
          <w:szCs w:val="24"/>
        </w:rPr>
        <w:t xml:space="preserve">personal data </w:t>
      </w:r>
      <w:r w:rsidRPr="00D2244C">
        <w:rPr>
          <w:rFonts w:ascii="Arial" w:hAnsi="Arial" w:cs="Arial"/>
          <w:sz w:val="24"/>
          <w:szCs w:val="24"/>
        </w:rPr>
        <w:t xml:space="preserve">relating to its past, present and future staff, students, parents/guardians and other members of the school community. As such, the </w:t>
      </w:r>
      <w:r w:rsidR="004C759B" w:rsidRPr="00D2244C">
        <w:rPr>
          <w:rFonts w:ascii="Arial" w:hAnsi="Arial" w:cs="Arial"/>
          <w:sz w:val="24"/>
          <w:szCs w:val="24"/>
        </w:rPr>
        <w:t>BoM</w:t>
      </w:r>
      <w:r w:rsidRPr="00D2244C">
        <w:rPr>
          <w:rFonts w:ascii="Arial" w:hAnsi="Arial" w:cs="Arial"/>
          <w:sz w:val="24"/>
          <w:szCs w:val="24"/>
        </w:rPr>
        <w:t xml:space="preserve"> is obliged to comply with the principles of data protection set out in the Data Protection Acts 1988 to 2018 and GDPR, which can be summarised as follows:</w:t>
      </w:r>
    </w:p>
    <w:p w:rsidR="00DB1495" w:rsidRPr="00D2244C" w:rsidRDefault="00DB1495" w:rsidP="0062144C">
      <w:pPr>
        <w:rPr>
          <w:rFonts w:ascii="Arial" w:hAnsi="Arial" w:cs="Arial"/>
          <w:sz w:val="24"/>
          <w:szCs w:val="24"/>
        </w:rPr>
      </w:pPr>
    </w:p>
    <w:p w:rsidR="00DB1495" w:rsidRPr="00D2244C" w:rsidRDefault="0062144C" w:rsidP="00FD4E0B">
      <w:pPr>
        <w:pStyle w:val="ListParagraph"/>
        <w:numPr>
          <w:ilvl w:val="0"/>
          <w:numId w:val="22"/>
        </w:numPr>
        <w:spacing w:after="0"/>
        <w:ind w:left="426"/>
        <w:rPr>
          <w:rFonts w:ascii="Arial" w:eastAsia="Calibri" w:hAnsi="Arial" w:cs="Arial"/>
          <w:sz w:val="24"/>
          <w:szCs w:val="24"/>
        </w:rPr>
      </w:pPr>
      <w:r w:rsidRPr="00D2244C">
        <w:rPr>
          <w:rStyle w:val="Heading2Char"/>
          <w:rFonts w:ascii="Arial" w:hAnsi="Arial" w:cs="Arial"/>
          <w:i w:val="0"/>
          <w:color w:val="auto"/>
          <w:sz w:val="24"/>
          <w:szCs w:val="24"/>
        </w:rPr>
        <w:t>Obtain and process Personal Data fairly</w:t>
      </w:r>
      <w:r w:rsidRPr="00D2244C">
        <w:rPr>
          <w:rFonts w:ascii="Arial" w:eastAsia="Calibri" w:hAnsi="Arial" w:cs="Arial"/>
          <w:sz w:val="24"/>
          <w:szCs w:val="24"/>
        </w:rPr>
        <w:t xml:space="preserve"> </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D2244C">
        <w:rPr>
          <w:rFonts w:ascii="Arial" w:eastAsia="Calibri" w:hAnsi="Arial" w:cs="Arial"/>
          <w:sz w:val="24"/>
          <w:szCs w:val="24"/>
          <w:lang w:val="en-US"/>
        </w:rPr>
        <w:t>,</w:t>
      </w:r>
      <w:r w:rsidRPr="00D2244C">
        <w:rPr>
          <w:rFonts w:ascii="Arial" w:eastAsia="Calibri" w:hAnsi="Arial" w:cs="Arial"/>
          <w:sz w:val="24"/>
          <w:szCs w:val="24"/>
          <w:lang w:val="en-US"/>
        </w:rPr>
        <w:t xml:space="preserve">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w:t>
      </w:r>
      <w:r w:rsidR="00DB1495" w:rsidRPr="00D2244C">
        <w:rPr>
          <w:rFonts w:ascii="Arial" w:eastAsia="Calibri" w:hAnsi="Arial" w:cs="Arial"/>
          <w:sz w:val="24"/>
          <w:szCs w:val="24"/>
          <w:lang w:val="en-US"/>
        </w:rPr>
        <w:t>obtained and processed fairly</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Consent</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 xml:space="preserve">Where consent is the basis for provision of personal data, (e.g. data required to join sports </w:t>
      </w:r>
      <w:r w:rsidR="00F848E8" w:rsidRPr="00D2244C">
        <w:rPr>
          <w:rFonts w:ascii="Arial" w:eastAsia="Calibri" w:hAnsi="Arial" w:cs="Arial"/>
          <w:sz w:val="24"/>
          <w:szCs w:val="24"/>
          <w:lang w:val="en-US"/>
        </w:rPr>
        <w:t xml:space="preserve">team/ after-school activity or any other </w:t>
      </w:r>
      <w:r w:rsidRPr="00D2244C">
        <w:rPr>
          <w:rFonts w:ascii="Arial" w:eastAsia="Calibri" w:hAnsi="Arial" w:cs="Arial"/>
          <w:sz w:val="24"/>
          <w:szCs w:val="24"/>
          <w:lang w:val="en-US"/>
        </w:rPr>
        <w:t xml:space="preserve">optional school activity) the consent must be a </w:t>
      </w:r>
      <w:r w:rsidR="00F848E8" w:rsidRPr="00D2244C">
        <w:rPr>
          <w:rFonts w:ascii="Arial" w:eastAsia="Calibri" w:hAnsi="Arial" w:cs="Arial"/>
          <w:sz w:val="24"/>
          <w:szCs w:val="24"/>
          <w:lang w:val="en-US"/>
        </w:rPr>
        <w:t>freely-</w:t>
      </w:r>
      <w:r w:rsidRPr="00D2244C">
        <w:rPr>
          <w:rFonts w:ascii="Arial" w:eastAsia="Calibri" w:hAnsi="Arial" w:cs="Arial"/>
          <w:sz w:val="24"/>
          <w:szCs w:val="24"/>
          <w:lang w:val="en-US"/>
        </w:rPr>
        <w:t>given, specific, informed and unambiguous indication of the data subj</w:t>
      </w:r>
      <w:r w:rsidR="00BC6A5D" w:rsidRPr="00D2244C">
        <w:rPr>
          <w:rFonts w:ascii="Arial" w:eastAsia="Calibri" w:hAnsi="Arial" w:cs="Arial"/>
          <w:sz w:val="24"/>
          <w:szCs w:val="24"/>
          <w:lang w:val="en-US"/>
        </w:rPr>
        <w:t xml:space="preserve">ect’s wishes. </w:t>
      </w:r>
      <w:proofErr w:type="spellStart"/>
      <w:r w:rsidR="00BC6A5D" w:rsidRPr="00D2244C">
        <w:rPr>
          <w:rFonts w:ascii="Arial" w:eastAsia="Calibri" w:hAnsi="Arial" w:cs="Arial"/>
          <w:sz w:val="24"/>
          <w:szCs w:val="24"/>
          <w:lang w:val="en-US"/>
        </w:rPr>
        <w:t>Ballyleague</w:t>
      </w:r>
      <w:proofErr w:type="spellEnd"/>
      <w:r w:rsidR="00BC6A5D" w:rsidRPr="00D2244C">
        <w:rPr>
          <w:rFonts w:ascii="Arial" w:eastAsia="Calibri" w:hAnsi="Arial" w:cs="Arial"/>
          <w:sz w:val="24"/>
          <w:szCs w:val="24"/>
          <w:lang w:val="en-US"/>
        </w:rPr>
        <w:t xml:space="preserve"> N.S.</w:t>
      </w:r>
      <w:r w:rsidRPr="00D2244C">
        <w:rPr>
          <w:rFonts w:ascii="Arial" w:eastAsia="Calibri" w:hAnsi="Arial" w:cs="Arial"/>
          <w:sz w:val="24"/>
          <w:szCs w:val="24"/>
          <w:lang w:val="en-US"/>
        </w:rPr>
        <w:t xml:space="preserve"> will require a clear, affirmativ</w:t>
      </w:r>
      <w:r w:rsidR="00F848E8" w:rsidRPr="00D2244C">
        <w:rPr>
          <w:rFonts w:ascii="Arial" w:eastAsia="Calibri" w:hAnsi="Arial" w:cs="Arial"/>
          <w:sz w:val="24"/>
          <w:szCs w:val="24"/>
          <w:lang w:val="en-US"/>
        </w:rPr>
        <w:t>e action e.g. ticking of a box/</w:t>
      </w:r>
      <w:r w:rsidRPr="00D2244C">
        <w:rPr>
          <w:rFonts w:ascii="Arial" w:eastAsia="Calibri" w:hAnsi="Arial" w:cs="Arial"/>
          <w:sz w:val="24"/>
          <w:szCs w:val="24"/>
          <w:lang w:val="en-US"/>
        </w:rPr>
        <w:t xml:space="preserve">signing a document to indicate consent. Consent can be withdrawn by data subjects </w:t>
      </w:r>
      <w:r w:rsidR="00DB1495" w:rsidRPr="00D2244C">
        <w:rPr>
          <w:rFonts w:ascii="Arial" w:eastAsia="Calibri" w:hAnsi="Arial" w:cs="Arial"/>
          <w:sz w:val="24"/>
          <w:szCs w:val="24"/>
          <w:lang w:val="en-US"/>
        </w:rPr>
        <w:t>in these situations</w:t>
      </w:r>
      <w:r w:rsidR="004E6944" w:rsidRPr="00D2244C">
        <w:rPr>
          <w:rFonts w:ascii="Arial" w:eastAsia="Calibri" w:hAnsi="Arial" w:cs="Arial"/>
          <w:sz w:val="24"/>
          <w:szCs w:val="24"/>
          <w:lang w:val="en-US"/>
        </w:rPr>
        <w:t>.</w:t>
      </w:r>
    </w:p>
    <w:p w:rsidR="0036500B" w:rsidRDefault="0036500B">
      <w:pPr>
        <w:spacing w:after="160" w:line="259" w:lineRule="auto"/>
        <w:jc w:val="left"/>
        <w:rPr>
          <w:rFonts w:ascii="Arial" w:eastAsia="Calibri" w:hAnsi="Arial" w:cs="Arial"/>
          <w:sz w:val="24"/>
          <w:szCs w:val="24"/>
          <w:lang w:val="en-US"/>
        </w:rPr>
      </w:pPr>
      <w:r>
        <w:rPr>
          <w:rFonts w:ascii="Arial" w:eastAsia="Calibri" w:hAnsi="Arial" w:cs="Arial"/>
          <w:sz w:val="24"/>
          <w:szCs w:val="24"/>
          <w:lang w:val="en-US"/>
        </w:rPr>
        <w:br w:type="page"/>
      </w: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lastRenderedPageBreak/>
        <w:t>Keep it only for one or more specified and explicit lawful purposes</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 xml:space="preserve">The </w:t>
      </w:r>
      <w:r w:rsidR="004C759B" w:rsidRPr="00D2244C">
        <w:rPr>
          <w:rFonts w:ascii="Arial" w:eastAsia="Calibri" w:hAnsi="Arial" w:cs="Arial"/>
          <w:sz w:val="24"/>
          <w:szCs w:val="24"/>
          <w:lang w:val="en-US"/>
        </w:rPr>
        <w:t>BoM</w:t>
      </w:r>
      <w:r w:rsidRPr="00D2244C">
        <w:rPr>
          <w:rFonts w:ascii="Arial" w:eastAsia="Calibri" w:hAnsi="Arial" w:cs="Arial"/>
          <w:sz w:val="24"/>
          <w:szCs w:val="24"/>
          <w:lang w:val="en-US"/>
        </w:rPr>
        <w:t xml:space="preserve"> will inform individuals of the reasons they collect their data and the uses to which their data will be put.  All information is kept with the best interest of the </w:t>
      </w:r>
      <w:r w:rsidR="00DB1495" w:rsidRPr="00D2244C">
        <w:rPr>
          <w:rFonts w:ascii="Arial" w:eastAsia="Calibri" w:hAnsi="Arial" w:cs="Arial"/>
          <w:sz w:val="24"/>
          <w:szCs w:val="24"/>
          <w:lang w:val="en-US"/>
        </w:rPr>
        <w:t>individual in mind at all times</w:t>
      </w:r>
      <w:r w:rsidR="008F4CBA">
        <w:rPr>
          <w:rFonts w:ascii="Arial" w:eastAsia="Calibri" w:hAnsi="Arial" w:cs="Arial"/>
          <w:sz w:val="24"/>
          <w:szCs w:val="24"/>
          <w:lang w:val="en-US"/>
        </w:rPr>
        <w:t>.</w:t>
      </w:r>
      <w:r w:rsidRPr="00D2244C">
        <w:rPr>
          <w:rFonts w:ascii="Arial" w:eastAsia="Calibri" w:hAnsi="Arial" w:cs="Arial"/>
          <w:sz w:val="24"/>
          <w:szCs w:val="24"/>
          <w:lang w:val="en-US"/>
        </w:rPr>
        <w:t xml:space="preserve">  </w:t>
      </w:r>
    </w:p>
    <w:p w:rsidR="0062144C" w:rsidRPr="00D2244C" w:rsidRDefault="0062144C"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Process it only in ways compatible with the purposes for which it was given initially</w:t>
      </w:r>
      <w:r w:rsidR="004C67EE" w:rsidRPr="00D2244C">
        <w:rPr>
          <w:rStyle w:val="Heading2Char"/>
          <w:rFonts w:ascii="Arial" w:hAnsi="Arial" w:cs="Arial"/>
          <w:i w:val="0"/>
          <w:color w:val="auto"/>
          <w:sz w:val="24"/>
          <w:szCs w:val="24"/>
        </w:rPr>
        <w:t xml:space="preserve"> </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Data relating to individuals will only be processed in a manner consistent with the purposes for which it was gathered. Information will only be disclosed on a ‘need to know’ basis, and access to i</w:t>
      </w:r>
      <w:r w:rsidR="00DB1495" w:rsidRPr="00D2244C">
        <w:rPr>
          <w:rFonts w:ascii="Arial" w:eastAsia="Calibri" w:hAnsi="Arial" w:cs="Arial"/>
          <w:sz w:val="24"/>
          <w:szCs w:val="24"/>
          <w:lang w:val="en-US"/>
        </w:rPr>
        <w:t>t will be strictly controlled</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Keep Personal Data safe and secure</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Only those with a genuine reason for doing so may gain access to the information.</w:t>
      </w:r>
      <w:r w:rsidR="004C67EE" w:rsidRPr="00D2244C">
        <w:rPr>
          <w:rFonts w:ascii="Arial" w:eastAsia="Calibri" w:hAnsi="Arial" w:cs="Arial"/>
          <w:sz w:val="24"/>
          <w:szCs w:val="24"/>
          <w:lang w:val="en-US"/>
        </w:rPr>
        <w:t xml:space="preserve"> Personal Data will be </w:t>
      </w:r>
      <w:r w:rsidRPr="00D2244C">
        <w:rPr>
          <w:rFonts w:ascii="Arial" w:eastAsia="Calibri" w:hAnsi="Arial" w:cs="Arial"/>
          <w:sz w:val="24"/>
          <w:szCs w:val="24"/>
          <w:lang w:val="en-US"/>
        </w:rPr>
        <w:t>securely stored under lock and key in the case of manual records and protected with computer software and password protection in the case of electronically stored data. Portable devices storing per</w:t>
      </w:r>
      <w:r w:rsidR="004C67EE" w:rsidRPr="00D2244C">
        <w:rPr>
          <w:rFonts w:ascii="Arial" w:eastAsia="Calibri" w:hAnsi="Arial" w:cs="Arial"/>
          <w:sz w:val="24"/>
          <w:szCs w:val="24"/>
          <w:lang w:val="en-US"/>
        </w:rPr>
        <w:t>sonal data (such as laptops) will be</w:t>
      </w:r>
      <w:r w:rsidRPr="00D2244C">
        <w:rPr>
          <w:rFonts w:ascii="Arial" w:eastAsia="Calibri" w:hAnsi="Arial" w:cs="Arial"/>
          <w:sz w:val="24"/>
          <w:szCs w:val="24"/>
          <w:lang w:val="en-US"/>
        </w:rPr>
        <w:t xml:space="preserve"> encrypted and password-protected</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Keep Personal Data accurate, complete and up-to-date</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sidRPr="00D2244C">
        <w:rPr>
          <w:rFonts w:ascii="Arial" w:eastAsia="Calibri" w:hAnsi="Arial" w:cs="Arial"/>
          <w:sz w:val="24"/>
          <w:szCs w:val="24"/>
          <w:lang w:val="en-US"/>
        </w:rPr>
        <w:t>authorisation</w:t>
      </w:r>
      <w:proofErr w:type="spellEnd"/>
      <w:r w:rsidRPr="00D2244C">
        <w:rPr>
          <w:rFonts w:ascii="Arial" w:eastAsia="Calibri" w:hAnsi="Arial" w:cs="Arial"/>
          <w:sz w:val="24"/>
          <w:szCs w:val="24"/>
          <w:lang w:val="en-US"/>
        </w:rPr>
        <w:t xml:space="preserve">. If alteration/correction is required, then a note of the fact of such </w:t>
      </w:r>
      <w:proofErr w:type="spellStart"/>
      <w:r w:rsidRPr="00D2244C">
        <w:rPr>
          <w:rFonts w:ascii="Arial" w:eastAsia="Calibri" w:hAnsi="Arial" w:cs="Arial"/>
          <w:sz w:val="24"/>
          <w:szCs w:val="24"/>
          <w:lang w:val="en-US"/>
        </w:rPr>
        <w:t>authorisation</w:t>
      </w:r>
      <w:proofErr w:type="spellEnd"/>
      <w:r w:rsidRPr="00D2244C">
        <w:rPr>
          <w:rFonts w:ascii="Arial" w:eastAsia="Calibri" w:hAnsi="Arial" w:cs="Arial"/>
          <w:sz w:val="24"/>
          <w:szCs w:val="24"/>
          <w:lang w:val="en-US"/>
        </w:rPr>
        <w:t xml:space="preserve"> and the alteration(s) to be made to any original record/documentation should be dated and signed b</w:t>
      </w:r>
      <w:r w:rsidR="00DB1495" w:rsidRPr="00D2244C">
        <w:rPr>
          <w:rFonts w:ascii="Arial" w:eastAsia="Calibri" w:hAnsi="Arial" w:cs="Arial"/>
          <w:sz w:val="24"/>
          <w:szCs w:val="24"/>
          <w:lang w:val="en-US"/>
        </w:rPr>
        <w:t>y the person making that change</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Ensure that it is adequate, relevant and not excessive</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Only the necessary amount of information required to provide an adequate serv</w:t>
      </w:r>
      <w:r w:rsidR="00DB1495" w:rsidRPr="00D2244C">
        <w:rPr>
          <w:rFonts w:ascii="Arial" w:eastAsia="Calibri" w:hAnsi="Arial" w:cs="Arial"/>
          <w:sz w:val="24"/>
          <w:szCs w:val="24"/>
          <w:lang w:val="en-US"/>
        </w:rPr>
        <w:t>ice will be gathered and stored</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FD4E0B">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Retain it no longer than is necessary for the</w:t>
      </w:r>
      <w:r w:rsidR="00FD4E0B" w:rsidRPr="00D2244C">
        <w:rPr>
          <w:rStyle w:val="Heading2Char"/>
          <w:rFonts w:ascii="Arial" w:hAnsi="Arial" w:cs="Arial"/>
          <w:i w:val="0"/>
          <w:color w:val="auto"/>
          <w:sz w:val="24"/>
          <w:szCs w:val="24"/>
        </w:rPr>
        <w:t xml:space="preserve"> </w:t>
      </w:r>
      <w:r w:rsidRPr="00D2244C">
        <w:rPr>
          <w:rStyle w:val="Heading2Char"/>
          <w:rFonts w:ascii="Arial" w:hAnsi="Arial" w:cs="Arial"/>
          <w:i w:val="0"/>
          <w:color w:val="auto"/>
          <w:sz w:val="24"/>
          <w:szCs w:val="24"/>
        </w:rPr>
        <w:t>specified purpose or purposes for which it was given</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D2244C">
        <w:rPr>
          <w:rFonts w:ascii="Arial" w:eastAsia="Calibri" w:hAnsi="Arial" w:cs="Arial"/>
          <w:b/>
          <w:sz w:val="24"/>
          <w:szCs w:val="24"/>
          <w:u w:val="single"/>
          <w:lang w:val="en-US"/>
        </w:rPr>
        <w:t>School Record Retention</w:t>
      </w:r>
      <w:r w:rsidRPr="00D2244C">
        <w:rPr>
          <w:rFonts w:ascii="Arial" w:eastAsia="Calibri" w:hAnsi="Arial" w:cs="Arial"/>
          <w:sz w:val="24"/>
          <w:szCs w:val="24"/>
          <w:lang w:val="en-US"/>
        </w:rPr>
        <w:t xml:space="preserve"> </w:t>
      </w:r>
      <w:r w:rsidR="00DB1495" w:rsidRPr="00D2244C">
        <w:rPr>
          <w:rFonts w:ascii="Arial" w:eastAsia="Calibri" w:hAnsi="Arial" w:cs="Arial"/>
          <w:sz w:val="24"/>
          <w:szCs w:val="24"/>
          <w:lang w:val="en-US"/>
        </w:rPr>
        <w:t>table</w:t>
      </w:r>
      <w:r w:rsidR="008F4CBA">
        <w:rPr>
          <w:rFonts w:ascii="Arial" w:eastAsia="Calibri" w:hAnsi="Arial" w:cs="Arial"/>
          <w:sz w:val="24"/>
          <w:szCs w:val="24"/>
          <w:lang w:val="en-US"/>
        </w:rPr>
        <w:t>.</w:t>
      </w:r>
    </w:p>
    <w:p w:rsidR="00DB1495" w:rsidRPr="00D2244C" w:rsidRDefault="00DB1495" w:rsidP="0062144C">
      <w:pPr>
        <w:rPr>
          <w:rFonts w:ascii="Arial" w:eastAsia="Calibri" w:hAnsi="Arial" w:cs="Arial"/>
          <w:sz w:val="24"/>
          <w:szCs w:val="24"/>
          <w:lang w:val="en-US"/>
        </w:rPr>
      </w:pPr>
    </w:p>
    <w:p w:rsidR="00DB1495" w:rsidRPr="00D2244C" w:rsidRDefault="0062144C" w:rsidP="001F7E17">
      <w:pPr>
        <w:pStyle w:val="ListParagraph"/>
        <w:numPr>
          <w:ilvl w:val="0"/>
          <w:numId w:val="22"/>
        </w:numPr>
        <w:spacing w:after="0"/>
        <w:ind w:left="426"/>
        <w:rPr>
          <w:rStyle w:val="Heading2Char"/>
          <w:rFonts w:ascii="Arial" w:hAnsi="Arial" w:cs="Arial"/>
          <w:i w:val="0"/>
          <w:color w:val="auto"/>
          <w:sz w:val="24"/>
          <w:szCs w:val="24"/>
        </w:rPr>
      </w:pPr>
      <w:r w:rsidRPr="00D2244C">
        <w:rPr>
          <w:rStyle w:val="Heading2Char"/>
          <w:rFonts w:ascii="Arial" w:hAnsi="Arial" w:cs="Arial"/>
          <w:i w:val="0"/>
          <w:color w:val="auto"/>
          <w:sz w:val="24"/>
          <w:szCs w:val="24"/>
        </w:rPr>
        <w:t>Provide a copy of their personal data to any individual on request</w:t>
      </w:r>
    </w:p>
    <w:p w:rsidR="0062144C" w:rsidRPr="00D2244C" w:rsidRDefault="0062144C" w:rsidP="0062144C">
      <w:pPr>
        <w:rPr>
          <w:rFonts w:ascii="Arial" w:eastAsia="Calibri" w:hAnsi="Arial" w:cs="Arial"/>
          <w:sz w:val="24"/>
          <w:szCs w:val="24"/>
          <w:lang w:val="en-US"/>
        </w:rPr>
      </w:pPr>
      <w:r w:rsidRPr="00D2244C">
        <w:rPr>
          <w:rFonts w:ascii="Arial" w:eastAsia="Calibri" w:hAnsi="Arial" w:cs="Arial"/>
          <w:sz w:val="24"/>
          <w:szCs w:val="24"/>
        </w:rPr>
        <w:t>Individuals have a right to know and have access to a copy of personal data held about them, by whom, and the</w:t>
      </w:r>
      <w:r w:rsidR="00DB1495" w:rsidRPr="00D2244C">
        <w:rPr>
          <w:rFonts w:ascii="Arial" w:eastAsia="Calibri" w:hAnsi="Arial" w:cs="Arial"/>
          <w:sz w:val="24"/>
          <w:szCs w:val="24"/>
        </w:rPr>
        <w:t xml:space="preserve"> purpose for which it is held</w:t>
      </w:r>
      <w:r w:rsidR="008F4CBA">
        <w:rPr>
          <w:rFonts w:ascii="Arial" w:eastAsia="Calibri" w:hAnsi="Arial" w:cs="Arial"/>
          <w:sz w:val="24"/>
          <w:szCs w:val="24"/>
        </w:rPr>
        <w:t>.</w:t>
      </w:r>
    </w:p>
    <w:p w:rsidR="0062144C" w:rsidRPr="00D2244C" w:rsidRDefault="0062144C" w:rsidP="0062144C">
      <w:pPr>
        <w:contextualSpacing/>
        <w:rPr>
          <w:rFonts w:ascii="Arial" w:eastAsia="Calibri" w:hAnsi="Arial" w:cs="Arial"/>
          <w:sz w:val="24"/>
          <w:szCs w:val="24"/>
          <w:lang w:val="en-US"/>
        </w:rPr>
      </w:pPr>
    </w:p>
    <w:p w:rsidR="00963980" w:rsidRPr="00D2244C" w:rsidRDefault="0062144C" w:rsidP="0062144C">
      <w:pPr>
        <w:pStyle w:val="NoSpacing"/>
        <w:rPr>
          <w:rFonts w:ascii="Arial" w:hAnsi="Arial" w:cs="Arial"/>
          <w:color w:val="auto"/>
          <w:szCs w:val="24"/>
        </w:rPr>
      </w:pPr>
      <w:r w:rsidRPr="00D2244C">
        <w:rPr>
          <w:rFonts w:ascii="Arial" w:hAnsi="Arial" w:cs="Arial"/>
          <w:color w:val="auto"/>
          <w:szCs w:val="24"/>
        </w:rPr>
        <w:t xml:space="preserve">Scope  </w:t>
      </w:r>
    </w:p>
    <w:p w:rsidR="00963980" w:rsidRPr="00D2244C" w:rsidRDefault="00963980" w:rsidP="00DB1495">
      <w:pPr>
        <w:rPr>
          <w:rFonts w:ascii="Arial" w:hAnsi="Arial" w:cs="Arial"/>
          <w:sz w:val="24"/>
          <w:szCs w:val="24"/>
        </w:rPr>
      </w:pPr>
    </w:p>
    <w:p w:rsidR="0062144C" w:rsidRPr="00D2244C" w:rsidRDefault="0062144C" w:rsidP="00963980">
      <w:pPr>
        <w:rPr>
          <w:rFonts w:ascii="Arial" w:hAnsi="Arial" w:cs="Arial"/>
          <w:sz w:val="24"/>
          <w:szCs w:val="24"/>
        </w:rPr>
      </w:pPr>
      <w:r w:rsidRPr="00D2244C">
        <w:rPr>
          <w:rFonts w:ascii="Arial" w:hAnsi="Arial" w:cs="Arial"/>
          <w:sz w:val="24"/>
          <w:szCs w:val="24"/>
        </w:rPr>
        <w:t xml:space="preserve">The Data Protection </w:t>
      </w:r>
      <w:r w:rsidR="00486FA8" w:rsidRPr="00D2244C">
        <w:rPr>
          <w:rFonts w:ascii="Arial" w:hAnsi="Arial" w:cs="Arial"/>
          <w:sz w:val="24"/>
          <w:szCs w:val="24"/>
        </w:rPr>
        <w:t>legislation applies</w:t>
      </w:r>
      <w:r w:rsidRPr="00D2244C">
        <w:rPr>
          <w:rFonts w:ascii="Arial" w:hAnsi="Arial" w:cs="Arial"/>
          <w:sz w:val="24"/>
          <w:szCs w:val="24"/>
        </w:rPr>
        <w:t xml:space="preserve"> to the keeping and processing of </w:t>
      </w:r>
      <w:r w:rsidRPr="00D2244C">
        <w:rPr>
          <w:rFonts w:ascii="Arial" w:hAnsi="Arial" w:cs="Arial"/>
          <w:iCs/>
          <w:sz w:val="24"/>
          <w:szCs w:val="24"/>
        </w:rPr>
        <w:t>Personal Data</w:t>
      </w:r>
      <w:r w:rsidRPr="00D2244C">
        <w:rPr>
          <w:rFonts w:ascii="Arial" w:hAnsi="Arial" w:cs="Arial"/>
          <w:sz w:val="24"/>
          <w:szCs w:val="24"/>
        </w:rPr>
        <w:t>. The purpose of this policy is to assist the school to meet its statutory obligations, to explain those obligations to School staff, and to inform staff, students and their parents/guardians how their data will be treated</w:t>
      </w:r>
      <w:r w:rsidR="008F4CBA">
        <w:rPr>
          <w:rFonts w:ascii="Arial" w:hAnsi="Arial" w:cs="Arial"/>
          <w:sz w:val="24"/>
          <w:szCs w:val="24"/>
        </w:rPr>
        <w:t>.</w:t>
      </w:r>
    </w:p>
    <w:p w:rsidR="00DB1495" w:rsidRPr="00D2244C" w:rsidRDefault="00DB1495" w:rsidP="00DB1495">
      <w:pPr>
        <w:rPr>
          <w:rFonts w:ascii="Arial" w:hAnsi="Arial" w:cs="Arial"/>
          <w:sz w:val="24"/>
          <w:szCs w:val="24"/>
        </w:rPr>
      </w:pPr>
    </w:p>
    <w:p w:rsidR="0062144C" w:rsidRPr="00D2244C" w:rsidRDefault="0062144C" w:rsidP="00DB1495">
      <w:pPr>
        <w:rPr>
          <w:rFonts w:ascii="Arial" w:hAnsi="Arial" w:cs="Arial"/>
          <w:sz w:val="24"/>
          <w:szCs w:val="24"/>
        </w:rPr>
      </w:pPr>
      <w:r w:rsidRPr="00D2244C">
        <w:rPr>
          <w:rFonts w:ascii="Arial" w:hAnsi="Arial" w:cs="Arial"/>
          <w:sz w:val="24"/>
          <w:szCs w:val="24"/>
        </w:rPr>
        <w:lastRenderedPageBreak/>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D2244C">
        <w:rPr>
          <w:rFonts w:ascii="Arial" w:hAnsi="Arial" w:cs="Arial"/>
          <w:iCs/>
          <w:sz w:val="24"/>
          <w:szCs w:val="24"/>
        </w:rPr>
        <w:t xml:space="preserve">Personal Data </w:t>
      </w:r>
      <w:r w:rsidRPr="00D2244C">
        <w:rPr>
          <w:rFonts w:ascii="Arial" w:hAnsi="Arial" w:cs="Arial"/>
          <w:sz w:val="24"/>
          <w:szCs w:val="24"/>
        </w:rPr>
        <w:t>in the course of their dealings with the school</w:t>
      </w:r>
      <w:r w:rsidR="008F4CBA">
        <w:rPr>
          <w:rFonts w:ascii="Arial" w:hAnsi="Arial" w:cs="Arial"/>
          <w:sz w:val="24"/>
          <w:szCs w:val="24"/>
        </w:rPr>
        <w:t>.</w:t>
      </w:r>
    </w:p>
    <w:p w:rsidR="00DB1495" w:rsidRPr="00D2244C" w:rsidRDefault="00DB1495" w:rsidP="00DB1495">
      <w:pPr>
        <w:rPr>
          <w:rFonts w:ascii="Arial" w:hAnsi="Arial" w:cs="Arial"/>
          <w:sz w:val="24"/>
          <w:szCs w:val="24"/>
        </w:rPr>
      </w:pPr>
    </w:p>
    <w:p w:rsidR="0062144C" w:rsidRPr="00D2244C" w:rsidRDefault="0062144C" w:rsidP="00B24B51">
      <w:pPr>
        <w:pStyle w:val="Heading2"/>
        <w:rPr>
          <w:rFonts w:ascii="Arial" w:hAnsi="Arial" w:cs="Arial"/>
          <w:i w:val="0"/>
          <w:color w:val="auto"/>
          <w:sz w:val="24"/>
          <w:szCs w:val="24"/>
        </w:rPr>
      </w:pPr>
      <w:r w:rsidRPr="00D2244C">
        <w:rPr>
          <w:rFonts w:ascii="Arial" w:hAnsi="Arial" w:cs="Arial"/>
          <w:i w:val="0"/>
          <w:color w:val="auto"/>
          <w:sz w:val="24"/>
          <w:szCs w:val="24"/>
        </w:rPr>
        <w:t>Definition of Data Protection Terms</w:t>
      </w:r>
    </w:p>
    <w:p w:rsidR="0062144C" w:rsidRPr="00D2244C" w:rsidRDefault="0062144C" w:rsidP="00B24B51">
      <w:pPr>
        <w:rPr>
          <w:rFonts w:ascii="Arial" w:hAnsi="Arial" w:cs="Arial"/>
          <w:sz w:val="24"/>
          <w:szCs w:val="24"/>
        </w:rPr>
      </w:pPr>
      <w:r w:rsidRPr="00D2244C">
        <w:rPr>
          <w:rFonts w:ascii="Arial" w:hAnsi="Arial" w:cs="Arial"/>
          <w:sz w:val="24"/>
          <w:szCs w:val="24"/>
        </w:rPr>
        <w:t>In order to properly understand the school’s obligations, there are some key terms, which should be understood by all relevant school staff:</w:t>
      </w:r>
    </w:p>
    <w:p w:rsidR="00DB1495" w:rsidRPr="00D2244C" w:rsidRDefault="00DB1495" w:rsidP="00DB1495">
      <w:pPr>
        <w:rPr>
          <w:rFonts w:ascii="Arial" w:hAnsi="Arial" w:cs="Arial"/>
          <w:b/>
          <w:iCs/>
          <w:snapToGrid w:val="0"/>
          <w:sz w:val="24"/>
          <w:szCs w:val="24"/>
        </w:rPr>
      </w:pPr>
    </w:p>
    <w:p w:rsidR="0062144C" w:rsidRPr="00D2244C" w:rsidRDefault="0062144C" w:rsidP="00DB1495">
      <w:pPr>
        <w:rPr>
          <w:rFonts w:ascii="Arial" w:hAnsi="Arial" w:cs="Arial"/>
          <w:sz w:val="24"/>
          <w:szCs w:val="24"/>
        </w:rPr>
      </w:pPr>
      <w:r w:rsidRPr="00D2244C">
        <w:rPr>
          <w:rStyle w:val="Heading8Char"/>
          <w:rFonts w:ascii="Arial" w:hAnsi="Arial" w:cs="Arial"/>
          <w:i w:val="0"/>
          <w:color w:val="auto"/>
          <w:sz w:val="24"/>
          <w:szCs w:val="24"/>
        </w:rPr>
        <w:t>Personal Data</w:t>
      </w:r>
      <w:r w:rsidRPr="00D2244C">
        <w:rPr>
          <w:rFonts w:ascii="Arial" w:hAnsi="Arial" w:cs="Arial"/>
          <w:snapToGrid w:val="0"/>
          <w:sz w:val="24"/>
          <w:szCs w:val="24"/>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D2244C">
        <w:rPr>
          <w:rFonts w:ascii="Arial" w:hAnsi="Arial" w:cs="Arial"/>
          <w:snapToGrid w:val="0"/>
          <w:sz w:val="24"/>
          <w:szCs w:val="24"/>
        </w:rPr>
        <w:t>(BoM)</w:t>
      </w:r>
      <w:r w:rsidR="008F4CBA">
        <w:rPr>
          <w:rFonts w:ascii="Arial" w:hAnsi="Arial" w:cs="Arial"/>
          <w:snapToGrid w:val="0"/>
          <w:sz w:val="24"/>
          <w:szCs w:val="24"/>
        </w:rPr>
        <w:t>.</w:t>
      </w:r>
    </w:p>
    <w:p w:rsidR="0062144C" w:rsidRPr="00D2244C" w:rsidRDefault="0062144C" w:rsidP="00DB1495">
      <w:pPr>
        <w:rPr>
          <w:rFonts w:ascii="Arial" w:hAnsi="Arial" w:cs="Arial"/>
          <w:snapToGrid w:val="0"/>
          <w:sz w:val="24"/>
          <w:szCs w:val="24"/>
        </w:rPr>
      </w:pPr>
    </w:p>
    <w:p w:rsidR="0062144C" w:rsidRPr="00D2244C" w:rsidRDefault="0062144C" w:rsidP="00DB1495">
      <w:pPr>
        <w:rPr>
          <w:rFonts w:ascii="Arial" w:hAnsi="Arial" w:cs="Arial"/>
          <w:snapToGrid w:val="0"/>
          <w:sz w:val="24"/>
          <w:szCs w:val="24"/>
        </w:rPr>
      </w:pPr>
      <w:r w:rsidRPr="00D2244C">
        <w:rPr>
          <w:rStyle w:val="Heading8Char"/>
          <w:rFonts w:ascii="Arial" w:hAnsi="Arial" w:cs="Arial"/>
          <w:i w:val="0"/>
          <w:color w:val="auto"/>
          <w:sz w:val="24"/>
          <w:szCs w:val="24"/>
        </w:rPr>
        <w:t>Data Controller</w:t>
      </w:r>
      <w:r w:rsidRPr="00D2244C">
        <w:rPr>
          <w:rFonts w:ascii="Arial" w:hAnsi="Arial" w:cs="Arial"/>
          <w:snapToGrid w:val="0"/>
          <w:sz w:val="24"/>
          <w:szCs w:val="24"/>
        </w:rPr>
        <w:t xml:space="preserve"> is the Bo</w:t>
      </w:r>
      <w:r w:rsidR="004F4D36" w:rsidRPr="00D2244C">
        <w:rPr>
          <w:rFonts w:ascii="Arial" w:hAnsi="Arial" w:cs="Arial"/>
          <w:snapToGrid w:val="0"/>
          <w:sz w:val="24"/>
          <w:szCs w:val="24"/>
        </w:rPr>
        <w:t>ard of Management of the school</w:t>
      </w:r>
    </w:p>
    <w:p w:rsidR="0062144C" w:rsidRPr="00D2244C" w:rsidRDefault="0062144C" w:rsidP="00DB1495">
      <w:pPr>
        <w:rPr>
          <w:rFonts w:ascii="Arial" w:hAnsi="Arial" w:cs="Arial"/>
          <w:b/>
          <w:snapToGrid w:val="0"/>
          <w:sz w:val="24"/>
          <w:szCs w:val="24"/>
        </w:rPr>
      </w:pPr>
    </w:p>
    <w:p w:rsidR="0062144C" w:rsidRPr="00D2244C" w:rsidRDefault="0062144C" w:rsidP="00DB1495">
      <w:pPr>
        <w:rPr>
          <w:rFonts w:ascii="Arial" w:hAnsi="Arial" w:cs="Arial"/>
          <w:sz w:val="24"/>
          <w:szCs w:val="24"/>
        </w:rPr>
      </w:pPr>
      <w:r w:rsidRPr="00D2244C">
        <w:rPr>
          <w:rStyle w:val="Heading8Char"/>
          <w:rFonts w:ascii="Arial" w:hAnsi="Arial" w:cs="Arial"/>
          <w:i w:val="0"/>
          <w:color w:val="auto"/>
          <w:sz w:val="24"/>
          <w:szCs w:val="24"/>
        </w:rPr>
        <w:t>Data Subject</w:t>
      </w:r>
      <w:r w:rsidRPr="00D2244C">
        <w:rPr>
          <w:rFonts w:ascii="Arial" w:hAnsi="Arial" w:cs="Arial"/>
          <w:b/>
          <w:sz w:val="24"/>
          <w:szCs w:val="24"/>
        </w:rPr>
        <w:t xml:space="preserve"> - </w:t>
      </w:r>
      <w:r w:rsidRPr="00D2244C">
        <w:rPr>
          <w:rFonts w:ascii="Arial" w:hAnsi="Arial" w:cs="Arial"/>
          <w:sz w:val="24"/>
          <w:szCs w:val="24"/>
        </w:rPr>
        <w:t xml:space="preserve">is an individual who </w:t>
      </w:r>
      <w:r w:rsidR="004F4D36" w:rsidRPr="00D2244C">
        <w:rPr>
          <w:rFonts w:ascii="Arial" w:hAnsi="Arial" w:cs="Arial"/>
          <w:sz w:val="24"/>
          <w:szCs w:val="24"/>
        </w:rPr>
        <w:t>is the subject of personal data</w:t>
      </w:r>
    </w:p>
    <w:p w:rsidR="0062144C" w:rsidRPr="00D2244C" w:rsidRDefault="0062144C" w:rsidP="00DB1495">
      <w:pPr>
        <w:rPr>
          <w:rFonts w:ascii="Arial" w:hAnsi="Arial" w:cs="Arial"/>
          <w:sz w:val="24"/>
          <w:szCs w:val="24"/>
        </w:rPr>
      </w:pPr>
    </w:p>
    <w:p w:rsidR="0062144C" w:rsidRPr="00D2244C" w:rsidRDefault="0062144C" w:rsidP="00DB1495">
      <w:pPr>
        <w:rPr>
          <w:rFonts w:ascii="Arial" w:hAnsi="Arial" w:cs="Arial"/>
          <w:sz w:val="24"/>
          <w:szCs w:val="24"/>
        </w:rPr>
      </w:pPr>
      <w:r w:rsidRPr="00D2244C">
        <w:rPr>
          <w:rStyle w:val="Heading8Char"/>
          <w:rFonts w:ascii="Arial" w:hAnsi="Arial" w:cs="Arial"/>
          <w:i w:val="0"/>
          <w:color w:val="auto"/>
          <w:sz w:val="24"/>
          <w:szCs w:val="24"/>
        </w:rPr>
        <w:t xml:space="preserve">Data Processing </w:t>
      </w:r>
      <w:r w:rsidRPr="00D2244C">
        <w:rPr>
          <w:rFonts w:ascii="Arial" w:hAnsi="Arial" w:cs="Arial"/>
          <w:sz w:val="24"/>
          <w:szCs w:val="24"/>
        </w:rPr>
        <w:t xml:space="preserve">- performing any operation or set of operations on data, including: </w:t>
      </w:r>
    </w:p>
    <w:p w:rsidR="0062144C" w:rsidRPr="00D2244C" w:rsidRDefault="0062144C" w:rsidP="004F4D36">
      <w:pPr>
        <w:pStyle w:val="ListParagraph"/>
        <w:numPr>
          <w:ilvl w:val="0"/>
          <w:numId w:val="25"/>
        </w:numPr>
        <w:rPr>
          <w:rFonts w:ascii="Arial" w:hAnsi="Arial" w:cs="Arial"/>
          <w:sz w:val="24"/>
          <w:szCs w:val="24"/>
        </w:rPr>
      </w:pPr>
      <w:r w:rsidRPr="00D2244C">
        <w:rPr>
          <w:rFonts w:ascii="Arial" w:hAnsi="Arial" w:cs="Arial"/>
          <w:sz w:val="24"/>
          <w:szCs w:val="24"/>
        </w:rPr>
        <w:t xml:space="preserve">Obtaining, recording or keeping the data, </w:t>
      </w:r>
    </w:p>
    <w:p w:rsidR="0062144C" w:rsidRPr="00D2244C" w:rsidRDefault="0062144C" w:rsidP="004F4D36">
      <w:pPr>
        <w:pStyle w:val="ListParagraph"/>
        <w:numPr>
          <w:ilvl w:val="0"/>
          <w:numId w:val="25"/>
        </w:numPr>
        <w:rPr>
          <w:rFonts w:ascii="Arial" w:hAnsi="Arial" w:cs="Arial"/>
          <w:sz w:val="24"/>
          <w:szCs w:val="24"/>
        </w:rPr>
      </w:pPr>
      <w:r w:rsidRPr="00D2244C">
        <w:rPr>
          <w:rFonts w:ascii="Arial" w:hAnsi="Arial" w:cs="Arial"/>
          <w:sz w:val="24"/>
          <w:szCs w:val="24"/>
        </w:rPr>
        <w:t xml:space="preserve">Collecting, </w:t>
      </w:r>
      <w:proofErr w:type="spellStart"/>
      <w:r w:rsidRPr="00D2244C">
        <w:rPr>
          <w:rFonts w:ascii="Arial" w:hAnsi="Arial" w:cs="Arial"/>
          <w:sz w:val="24"/>
          <w:szCs w:val="24"/>
        </w:rPr>
        <w:t>organising</w:t>
      </w:r>
      <w:proofErr w:type="spellEnd"/>
      <w:r w:rsidRPr="00D2244C">
        <w:rPr>
          <w:rFonts w:ascii="Arial" w:hAnsi="Arial" w:cs="Arial"/>
          <w:sz w:val="24"/>
          <w:szCs w:val="24"/>
        </w:rPr>
        <w:t>, storing</w:t>
      </w:r>
      <w:r w:rsidR="004F4D36" w:rsidRPr="00D2244C">
        <w:rPr>
          <w:rFonts w:ascii="Arial" w:hAnsi="Arial" w:cs="Arial"/>
          <w:sz w:val="24"/>
          <w:szCs w:val="24"/>
        </w:rPr>
        <w:t>, altering or adapting the data</w:t>
      </w:r>
      <w:r w:rsidRPr="00D2244C">
        <w:rPr>
          <w:rFonts w:ascii="Arial" w:hAnsi="Arial" w:cs="Arial"/>
          <w:sz w:val="24"/>
          <w:szCs w:val="24"/>
        </w:rPr>
        <w:t xml:space="preserve"> </w:t>
      </w:r>
    </w:p>
    <w:p w:rsidR="0062144C" w:rsidRPr="00D2244C" w:rsidRDefault="0062144C" w:rsidP="004F4D36">
      <w:pPr>
        <w:pStyle w:val="ListParagraph"/>
        <w:numPr>
          <w:ilvl w:val="0"/>
          <w:numId w:val="25"/>
        </w:numPr>
        <w:rPr>
          <w:rFonts w:ascii="Arial" w:hAnsi="Arial" w:cs="Arial"/>
          <w:sz w:val="24"/>
          <w:szCs w:val="24"/>
        </w:rPr>
      </w:pPr>
      <w:r w:rsidRPr="00D2244C">
        <w:rPr>
          <w:rFonts w:ascii="Arial" w:hAnsi="Arial" w:cs="Arial"/>
          <w:sz w:val="24"/>
          <w:szCs w:val="24"/>
        </w:rPr>
        <w:t>Retrievin</w:t>
      </w:r>
      <w:r w:rsidR="004F4D36" w:rsidRPr="00D2244C">
        <w:rPr>
          <w:rFonts w:ascii="Arial" w:hAnsi="Arial" w:cs="Arial"/>
          <w:sz w:val="24"/>
          <w:szCs w:val="24"/>
        </w:rPr>
        <w:t>g, consulting or using the data</w:t>
      </w:r>
    </w:p>
    <w:p w:rsidR="0062144C" w:rsidRPr="00D2244C" w:rsidRDefault="0062144C" w:rsidP="004F4D36">
      <w:pPr>
        <w:pStyle w:val="ListParagraph"/>
        <w:numPr>
          <w:ilvl w:val="0"/>
          <w:numId w:val="25"/>
        </w:numPr>
        <w:rPr>
          <w:rFonts w:ascii="Arial" w:hAnsi="Arial" w:cs="Arial"/>
          <w:sz w:val="24"/>
          <w:szCs w:val="24"/>
        </w:rPr>
      </w:pPr>
      <w:r w:rsidRPr="00D2244C">
        <w:rPr>
          <w:rFonts w:ascii="Arial" w:hAnsi="Arial" w:cs="Arial"/>
          <w:sz w:val="24"/>
          <w:szCs w:val="24"/>
        </w:rPr>
        <w:t>Disclosing the data by transmitting, disseminating or</w:t>
      </w:r>
      <w:r w:rsidR="004F4D36" w:rsidRPr="00D2244C">
        <w:rPr>
          <w:rFonts w:ascii="Arial" w:hAnsi="Arial" w:cs="Arial"/>
          <w:sz w:val="24"/>
          <w:szCs w:val="24"/>
        </w:rPr>
        <w:t xml:space="preserve"> otherwise making it available</w:t>
      </w:r>
    </w:p>
    <w:p w:rsidR="0062144C" w:rsidRPr="00D2244C" w:rsidRDefault="0062144C" w:rsidP="004F4D36">
      <w:pPr>
        <w:pStyle w:val="ListParagraph"/>
        <w:numPr>
          <w:ilvl w:val="0"/>
          <w:numId w:val="25"/>
        </w:numPr>
        <w:rPr>
          <w:rFonts w:ascii="Arial" w:hAnsi="Arial" w:cs="Arial"/>
          <w:sz w:val="24"/>
          <w:szCs w:val="24"/>
        </w:rPr>
      </w:pPr>
      <w:r w:rsidRPr="00D2244C">
        <w:rPr>
          <w:rFonts w:ascii="Arial" w:hAnsi="Arial" w:cs="Arial"/>
          <w:sz w:val="24"/>
          <w:szCs w:val="24"/>
        </w:rPr>
        <w:t>Aligning, combining, blocking,</w:t>
      </w:r>
      <w:r w:rsidR="004F4D36" w:rsidRPr="00D2244C">
        <w:rPr>
          <w:rFonts w:ascii="Arial" w:hAnsi="Arial" w:cs="Arial"/>
          <w:sz w:val="24"/>
          <w:szCs w:val="24"/>
        </w:rPr>
        <w:t xml:space="preserve"> erasing or destroying the data</w:t>
      </w:r>
    </w:p>
    <w:p w:rsidR="002E2D73" w:rsidRPr="00D2244C" w:rsidRDefault="0062144C" w:rsidP="002E2D73">
      <w:pPr>
        <w:rPr>
          <w:rFonts w:ascii="Arial" w:hAnsi="Arial" w:cs="Arial"/>
          <w:sz w:val="24"/>
          <w:szCs w:val="24"/>
        </w:rPr>
      </w:pPr>
      <w:r w:rsidRPr="00D2244C">
        <w:rPr>
          <w:rStyle w:val="Heading8Char"/>
          <w:rFonts w:ascii="Arial" w:hAnsi="Arial" w:cs="Arial"/>
          <w:i w:val="0"/>
          <w:color w:val="auto"/>
          <w:sz w:val="24"/>
          <w:szCs w:val="24"/>
        </w:rPr>
        <w:t>Data Processor</w:t>
      </w:r>
      <w:r w:rsidRPr="00D2244C">
        <w:rPr>
          <w:rFonts w:ascii="Arial" w:hAnsi="Arial" w:cs="Arial"/>
          <w:sz w:val="24"/>
          <w:szCs w:val="24"/>
        </w:rPr>
        <w:t xml:space="preserve"> - a person who processes personal information on behalf of a data controller, but </w:t>
      </w:r>
      <w:r w:rsidRPr="00D2244C">
        <w:rPr>
          <w:rFonts w:ascii="Arial" w:hAnsi="Arial" w:cs="Arial"/>
          <w:b/>
          <w:sz w:val="24"/>
          <w:szCs w:val="24"/>
        </w:rPr>
        <w:t>does not include an employee of a data controller</w:t>
      </w:r>
      <w:r w:rsidRPr="00D2244C">
        <w:rPr>
          <w:rFonts w:ascii="Arial" w:hAnsi="Arial" w:cs="Arial"/>
          <w:sz w:val="24"/>
          <w:szCs w:val="24"/>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proofErr w:type="spellStart"/>
      <w:r w:rsidR="002E2D73" w:rsidRPr="00D2244C">
        <w:rPr>
          <w:rFonts w:ascii="Arial" w:hAnsi="Arial" w:cs="Arial"/>
          <w:sz w:val="24"/>
          <w:szCs w:val="24"/>
        </w:rPr>
        <w:t>Ballyleague</w:t>
      </w:r>
      <w:proofErr w:type="spellEnd"/>
      <w:r w:rsidR="002E2D73" w:rsidRPr="00D2244C">
        <w:rPr>
          <w:rFonts w:ascii="Arial" w:hAnsi="Arial" w:cs="Arial"/>
          <w:sz w:val="24"/>
          <w:szCs w:val="24"/>
        </w:rPr>
        <w:t xml:space="preserve"> N.S. outsources work to the following</w:t>
      </w:r>
      <w:r w:rsidR="00887656" w:rsidRPr="00D2244C">
        <w:rPr>
          <w:rFonts w:ascii="Arial" w:hAnsi="Arial" w:cs="Arial"/>
          <w:sz w:val="24"/>
          <w:szCs w:val="24"/>
        </w:rPr>
        <w:t>:</w:t>
      </w:r>
    </w:p>
    <w:p w:rsidR="002E2D73" w:rsidRPr="0062449D" w:rsidRDefault="002E2D73" w:rsidP="0062449D">
      <w:pPr>
        <w:pStyle w:val="ListParagraph"/>
        <w:numPr>
          <w:ilvl w:val="0"/>
          <w:numId w:val="27"/>
        </w:numPr>
        <w:rPr>
          <w:rFonts w:ascii="Arial" w:hAnsi="Arial" w:cs="Arial"/>
          <w:b/>
          <w:sz w:val="24"/>
          <w:szCs w:val="24"/>
        </w:rPr>
      </w:pPr>
      <w:r w:rsidRPr="0062449D">
        <w:rPr>
          <w:rFonts w:ascii="Arial" w:hAnsi="Arial" w:cs="Arial"/>
          <w:b/>
          <w:sz w:val="24"/>
          <w:szCs w:val="24"/>
        </w:rPr>
        <w:t>Aladdin – electronic roll book and pupil records</w:t>
      </w:r>
    </w:p>
    <w:p w:rsidR="002E2D73" w:rsidRPr="0062449D" w:rsidRDefault="00464E83" w:rsidP="0062449D">
      <w:pPr>
        <w:pStyle w:val="ListParagraph"/>
        <w:numPr>
          <w:ilvl w:val="0"/>
          <w:numId w:val="27"/>
        </w:numPr>
        <w:rPr>
          <w:rFonts w:ascii="Arial" w:hAnsi="Arial" w:cs="Arial"/>
          <w:b/>
          <w:sz w:val="24"/>
          <w:szCs w:val="24"/>
        </w:rPr>
      </w:pPr>
      <w:r w:rsidRPr="0062449D">
        <w:rPr>
          <w:rFonts w:ascii="Arial" w:hAnsi="Arial" w:cs="Arial"/>
          <w:b/>
          <w:sz w:val="24"/>
          <w:szCs w:val="24"/>
        </w:rPr>
        <w:t>Ancillary Staff Pay Roll System</w:t>
      </w:r>
      <w:r w:rsidR="002E2D73" w:rsidRPr="0062449D">
        <w:rPr>
          <w:rFonts w:ascii="Arial" w:hAnsi="Arial" w:cs="Arial"/>
          <w:b/>
          <w:sz w:val="24"/>
          <w:szCs w:val="24"/>
        </w:rPr>
        <w:t xml:space="preserve"> – pay roll systems</w:t>
      </w:r>
      <w:r w:rsidR="00887656" w:rsidRPr="0062449D">
        <w:rPr>
          <w:rFonts w:ascii="Arial" w:hAnsi="Arial" w:cs="Arial"/>
          <w:b/>
          <w:sz w:val="24"/>
          <w:szCs w:val="24"/>
        </w:rPr>
        <w:t xml:space="preserve"> for ancillary staff</w:t>
      </w:r>
    </w:p>
    <w:p w:rsidR="00D770CD" w:rsidRPr="0062449D" w:rsidRDefault="00D770CD" w:rsidP="0062449D">
      <w:pPr>
        <w:pStyle w:val="ListParagraph"/>
        <w:numPr>
          <w:ilvl w:val="0"/>
          <w:numId w:val="27"/>
        </w:numPr>
        <w:rPr>
          <w:rFonts w:ascii="Arial" w:hAnsi="Arial" w:cs="Arial"/>
          <w:b/>
          <w:sz w:val="24"/>
          <w:szCs w:val="24"/>
        </w:rPr>
      </w:pPr>
      <w:r w:rsidRPr="0062449D">
        <w:rPr>
          <w:rFonts w:ascii="Arial" w:hAnsi="Arial" w:cs="Arial"/>
          <w:b/>
          <w:sz w:val="24"/>
          <w:szCs w:val="24"/>
        </w:rPr>
        <w:t>POD – DES online Database</w:t>
      </w:r>
    </w:p>
    <w:p w:rsidR="0072635E" w:rsidRPr="0062449D" w:rsidRDefault="0072635E" w:rsidP="0062449D">
      <w:pPr>
        <w:pStyle w:val="ListParagraph"/>
        <w:numPr>
          <w:ilvl w:val="0"/>
          <w:numId w:val="27"/>
        </w:numPr>
        <w:rPr>
          <w:rFonts w:ascii="Arial" w:hAnsi="Arial" w:cs="Arial"/>
          <w:b/>
          <w:sz w:val="24"/>
          <w:szCs w:val="24"/>
        </w:rPr>
      </w:pPr>
      <w:r w:rsidRPr="0062449D">
        <w:rPr>
          <w:rFonts w:ascii="Arial" w:hAnsi="Arial" w:cs="Arial"/>
          <w:b/>
          <w:sz w:val="24"/>
          <w:szCs w:val="24"/>
        </w:rPr>
        <w:t>OLCS – DES personnel records</w:t>
      </w:r>
    </w:p>
    <w:p w:rsidR="002E2D73" w:rsidRPr="00D2244C" w:rsidRDefault="002E2D73" w:rsidP="00DB1495">
      <w:pPr>
        <w:rPr>
          <w:rFonts w:ascii="Arial" w:hAnsi="Arial" w:cs="Arial"/>
          <w:b/>
          <w:snapToGrid w:val="0"/>
          <w:sz w:val="24"/>
          <w:szCs w:val="24"/>
        </w:rPr>
      </w:pPr>
    </w:p>
    <w:p w:rsidR="0062144C" w:rsidRPr="00D2244C" w:rsidRDefault="0062144C" w:rsidP="00DB1495">
      <w:pPr>
        <w:rPr>
          <w:rFonts w:ascii="Arial" w:hAnsi="Arial" w:cs="Arial"/>
          <w:snapToGrid w:val="0"/>
          <w:sz w:val="24"/>
          <w:szCs w:val="24"/>
        </w:rPr>
      </w:pPr>
      <w:r w:rsidRPr="00D2244C">
        <w:rPr>
          <w:rStyle w:val="Heading8Char"/>
          <w:rFonts w:ascii="Arial" w:hAnsi="Arial" w:cs="Arial"/>
          <w:i w:val="0"/>
          <w:color w:val="auto"/>
          <w:sz w:val="24"/>
          <w:szCs w:val="24"/>
        </w:rPr>
        <w:t>Special categories of Personal Data</w:t>
      </w:r>
      <w:r w:rsidRPr="00D2244C">
        <w:rPr>
          <w:rFonts w:ascii="Arial" w:hAnsi="Arial" w:cs="Arial"/>
          <w:snapToGrid w:val="0"/>
          <w:sz w:val="24"/>
          <w:szCs w:val="24"/>
        </w:rPr>
        <w:t xml:space="preserve"> refers to </w:t>
      </w:r>
      <w:r w:rsidRPr="00D2244C">
        <w:rPr>
          <w:rFonts w:ascii="Arial" w:hAnsi="Arial" w:cs="Arial"/>
          <w:iCs/>
          <w:snapToGrid w:val="0"/>
          <w:sz w:val="24"/>
          <w:szCs w:val="24"/>
        </w:rPr>
        <w:t xml:space="preserve">Personal Data </w:t>
      </w:r>
      <w:r w:rsidRPr="00D2244C">
        <w:rPr>
          <w:rFonts w:ascii="Arial" w:hAnsi="Arial" w:cs="Arial"/>
          <w:snapToGrid w:val="0"/>
          <w:sz w:val="24"/>
          <w:szCs w:val="24"/>
        </w:rPr>
        <w:t>regarding a person’s</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racial or ethnic origin</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political opinions or religious or philosophical beliefs</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physical or mental health</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sexual life and sexual orientation</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genetic and biometric data</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criminal convictions or the alleged commission of an offence</w:t>
      </w:r>
    </w:p>
    <w:p w:rsidR="0062144C" w:rsidRPr="00D2244C" w:rsidRDefault="0062144C" w:rsidP="003B45C3">
      <w:pPr>
        <w:pStyle w:val="ListParagraph"/>
        <w:numPr>
          <w:ilvl w:val="0"/>
          <w:numId w:val="9"/>
        </w:numPr>
        <w:ind w:left="426"/>
        <w:rPr>
          <w:rFonts w:ascii="Arial" w:hAnsi="Arial" w:cs="Arial"/>
          <w:sz w:val="24"/>
          <w:szCs w:val="24"/>
        </w:rPr>
      </w:pPr>
      <w:r w:rsidRPr="00D2244C">
        <w:rPr>
          <w:rFonts w:ascii="Arial" w:hAnsi="Arial" w:cs="Arial"/>
          <w:sz w:val="24"/>
          <w:szCs w:val="24"/>
        </w:rPr>
        <w:t>trade union membership</w:t>
      </w:r>
    </w:p>
    <w:p w:rsidR="0062144C" w:rsidRDefault="0062144C" w:rsidP="00DB1495">
      <w:pPr>
        <w:rPr>
          <w:rFonts w:ascii="Arial" w:hAnsi="Arial" w:cs="Arial"/>
          <w:sz w:val="24"/>
          <w:szCs w:val="24"/>
        </w:rPr>
      </w:pPr>
      <w:r w:rsidRPr="00D2244C">
        <w:rPr>
          <w:rStyle w:val="Heading8Char"/>
          <w:rFonts w:ascii="Arial" w:hAnsi="Arial" w:cs="Arial"/>
          <w:i w:val="0"/>
          <w:color w:val="auto"/>
          <w:sz w:val="24"/>
          <w:szCs w:val="24"/>
        </w:rPr>
        <w:t>Personal Data Breach</w:t>
      </w:r>
      <w:r w:rsidRPr="00D2244C">
        <w:rPr>
          <w:rFonts w:ascii="Arial" w:hAnsi="Arial" w:cs="Arial"/>
          <w:b/>
          <w:sz w:val="24"/>
          <w:szCs w:val="24"/>
        </w:rPr>
        <w:t xml:space="preserve"> – </w:t>
      </w:r>
      <w:r w:rsidRPr="00D2244C">
        <w:rPr>
          <w:rFonts w:ascii="Arial" w:hAnsi="Arial" w:cs="Arial"/>
          <w:sz w:val="24"/>
          <w:szCs w:val="24"/>
        </w:rPr>
        <w:t>a breach of security leading to the accidental or unlawful destruction, loss, alteration, unauthorised disclosure of, or access to personal data transmitted, stored or otherwise processed.  This means any compromise or loss of personal data, n</w:t>
      </w:r>
      <w:r w:rsidR="00DB1495" w:rsidRPr="00D2244C">
        <w:rPr>
          <w:rFonts w:ascii="Arial" w:hAnsi="Arial" w:cs="Arial"/>
          <w:sz w:val="24"/>
          <w:szCs w:val="24"/>
        </w:rPr>
        <w:t>o matter how or where it occurs</w:t>
      </w:r>
      <w:r w:rsidR="008F4CBA">
        <w:rPr>
          <w:rFonts w:ascii="Arial" w:hAnsi="Arial" w:cs="Arial"/>
          <w:sz w:val="24"/>
          <w:szCs w:val="24"/>
        </w:rPr>
        <w:t>.</w:t>
      </w:r>
    </w:p>
    <w:p w:rsidR="0036500B" w:rsidRPr="00D2244C" w:rsidRDefault="0036500B" w:rsidP="00DB1495">
      <w:pPr>
        <w:rPr>
          <w:rFonts w:ascii="Arial" w:hAnsi="Arial" w:cs="Arial"/>
          <w:sz w:val="24"/>
          <w:szCs w:val="24"/>
        </w:rPr>
      </w:pPr>
    </w:p>
    <w:p w:rsidR="0062144C" w:rsidRPr="00D2244C" w:rsidRDefault="0062144C" w:rsidP="0062144C">
      <w:pPr>
        <w:ind w:left="360"/>
        <w:rPr>
          <w:rFonts w:ascii="Arial" w:hAnsi="Arial" w:cs="Arial"/>
          <w:snapToGrid w:val="0"/>
          <w:sz w:val="24"/>
          <w:szCs w:val="24"/>
        </w:rPr>
      </w:pPr>
    </w:p>
    <w:p w:rsidR="0062144C" w:rsidRPr="00D2244C" w:rsidRDefault="0062144C" w:rsidP="00EC5DBE">
      <w:pPr>
        <w:pStyle w:val="NoSpacing"/>
        <w:rPr>
          <w:rFonts w:ascii="Arial" w:hAnsi="Arial" w:cs="Arial"/>
          <w:color w:val="auto"/>
          <w:szCs w:val="24"/>
        </w:rPr>
      </w:pPr>
      <w:r w:rsidRPr="00D2244C">
        <w:rPr>
          <w:rFonts w:ascii="Arial" w:hAnsi="Arial" w:cs="Arial"/>
          <w:color w:val="auto"/>
          <w:szCs w:val="24"/>
        </w:rPr>
        <w:lastRenderedPageBreak/>
        <w:t>Rationale</w:t>
      </w:r>
    </w:p>
    <w:p w:rsidR="00963980" w:rsidRPr="00D2244C" w:rsidRDefault="00963980" w:rsidP="00EC5DBE">
      <w:pPr>
        <w:pStyle w:val="NoSpacing"/>
        <w:rPr>
          <w:rFonts w:ascii="Arial" w:hAnsi="Arial" w:cs="Arial"/>
          <w:color w:val="auto"/>
          <w:szCs w:val="24"/>
        </w:rPr>
      </w:pPr>
    </w:p>
    <w:p w:rsidR="0062144C" w:rsidRPr="00D2244C" w:rsidRDefault="0062144C" w:rsidP="00EC5DBE">
      <w:pPr>
        <w:rPr>
          <w:rFonts w:ascii="Arial" w:hAnsi="Arial" w:cs="Arial"/>
          <w:sz w:val="24"/>
          <w:szCs w:val="24"/>
        </w:rPr>
      </w:pPr>
      <w:r w:rsidRPr="00D2244C">
        <w:rPr>
          <w:rFonts w:ascii="Arial" w:hAnsi="Arial" w:cs="Arial"/>
          <w:sz w:val="24"/>
          <w:szCs w:val="24"/>
        </w:rPr>
        <w:t>In addition to its legal obligations under the broad remit of educational legislation, the school has a legal responsibility to comply with the Data Protection Acts 1988 to 2018 and the GDPR</w:t>
      </w:r>
      <w:r w:rsidR="008F4CBA">
        <w:rPr>
          <w:rFonts w:ascii="Arial" w:hAnsi="Arial" w:cs="Arial"/>
          <w:sz w:val="24"/>
          <w:szCs w:val="24"/>
        </w:rPr>
        <w:t>.</w:t>
      </w:r>
    </w:p>
    <w:p w:rsidR="00EC5DBE" w:rsidRPr="00D2244C" w:rsidRDefault="00EC5DBE" w:rsidP="00EC5DBE">
      <w:pPr>
        <w:rPr>
          <w:rFonts w:ascii="Arial" w:hAnsi="Arial" w:cs="Arial"/>
          <w:sz w:val="24"/>
          <w:szCs w:val="24"/>
        </w:rPr>
      </w:pPr>
    </w:p>
    <w:p w:rsidR="0062144C" w:rsidRPr="00D2244C" w:rsidRDefault="0062144C" w:rsidP="00EC5DBE">
      <w:pPr>
        <w:rPr>
          <w:rFonts w:ascii="Arial" w:hAnsi="Arial" w:cs="Arial"/>
          <w:sz w:val="24"/>
          <w:szCs w:val="24"/>
        </w:rPr>
      </w:pPr>
      <w:r w:rsidRPr="00D2244C">
        <w:rPr>
          <w:rFonts w:ascii="Arial" w:hAnsi="Arial" w:cs="Arial"/>
          <w:sz w:val="24"/>
          <w:szCs w:val="24"/>
        </w:rP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r w:rsidR="008F4CBA">
        <w:rPr>
          <w:rFonts w:ascii="Arial" w:hAnsi="Arial" w:cs="Arial"/>
          <w:sz w:val="24"/>
          <w:szCs w:val="24"/>
        </w:rPr>
        <w:t>.</w:t>
      </w:r>
    </w:p>
    <w:p w:rsidR="0062144C" w:rsidRPr="00D2244C" w:rsidRDefault="0062144C" w:rsidP="0062144C">
      <w:pPr>
        <w:rPr>
          <w:rFonts w:ascii="Arial" w:hAnsi="Arial" w:cs="Arial"/>
          <w:sz w:val="24"/>
          <w:szCs w:val="24"/>
        </w:rPr>
      </w:pPr>
    </w:p>
    <w:p w:rsidR="0062144C" w:rsidRPr="00D2244C" w:rsidRDefault="0062144C" w:rsidP="00EC5DBE">
      <w:pPr>
        <w:pStyle w:val="NoSpacing"/>
        <w:rPr>
          <w:rFonts w:ascii="Arial" w:hAnsi="Arial" w:cs="Arial"/>
          <w:color w:val="auto"/>
          <w:szCs w:val="24"/>
        </w:rPr>
      </w:pPr>
      <w:r w:rsidRPr="00D2244C">
        <w:rPr>
          <w:rFonts w:ascii="Arial" w:hAnsi="Arial" w:cs="Arial"/>
          <w:color w:val="auto"/>
          <w:szCs w:val="24"/>
        </w:rPr>
        <w:t>Other Legal Obligations</w:t>
      </w:r>
    </w:p>
    <w:p w:rsidR="00963980" w:rsidRPr="00D2244C" w:rsidRDefault="00963980" w:rsidP="00EC5DBE">
      <w:pPr>
        <w:pStyle w:val="NoSpacing"/>
        <w:rPr>
          <w:rFonts w:ascii="Arial" w:hAnsi="Arial" w:cs="Arial"/>
          <w:color w:val="auto"/>
          <w:szCs w:val="24"/>
        </w:rPr>
      </w:pPr>
    </w:p>
    <w:p w:rsidR="0062144C" w:rsidRPr="00D2244C" w:rsidRDefault="0062144C" w:rsidP="00EC5DBE">
      <w:pPr>
        <w:rPr>
          <w:rFonts w:ascii="Arial" w:hAnsi="Arial" w:cs="Arial"/>
          <w:sz w:val="24"/>
          <w:szCs w:val="24"/>
        </w:rPr>
      </w:pPr>
      <w:r w:rsidRPr="00D2244C">
        <w:rPr>
          <w:rFonts w:ascii="Arial" w:hAnsi="Arial" w:cs="Arial"/>
          <w:sz w:val="24"/>
          <w:szCs w:val="24"/>
        </w:rPr>
        <w:t xml:space="preserve">Implementation of this policy takes into account the school’s other legal obligations and responsibilities. Some of these are directly relevant to data protection. </w:t>
      </w:r>
      <w:r w:rsidRPr="00D2244C">
        <w:rPr>
          <w:rFonts w:ascii="Arial" w:hAnsi="Arial" w:cs="Arial"/>
          <w:b/>
          <w:sz w:val="24"/>
          <w:szCs w:val="24"/>
        </w:rPr>
        <w:t>For example:</w:t>
      </w:r>
    </w:p>
    <w:p w:rsidR="0062144C" w:rsidRPr="00D2244C" w:rsidRDefault="0062144C" w:rsidP="00EC5DBE">
      <w:pPr>
        <w:rPr>
          <w:rFonts w:ascii="Arial" w:hAnsi="Arial" w:cs="Arial"/>
          <w:b/>
          <w:sz w:val="24"/>
          <w:szCs w:val="24"/>
          <w:highlight w:val="yellow"/>
        </w:rPr>
      </w:pP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 xml:space="preserve">Section 9(g) of the </w:t>
      </w:r>
      <w:hyperlink r:id="rId8" w:history="1">
        <w:r w:rsidRPr="00D2244C">
          <w:rPr>
            <w:rStyle w:val="Heading2Char"/>
            <w:rFonts w:ascii="Arial" w:hAnsi="Arial" w:cs="Arial"/>
            <w:color w:val="auto"/>
            <w:sz w:val="24"/>
            <w:szCs w:val="24"/>
          </w:rPr>
          <w:t>Education Act, 1998</w:t>
        </w:r>
      </w:hyperlink>
      <w:r w:rsidRPr="00D2244C">
        <w:rPr>
          <w:rFonts w:ascii="Arial" w:eastAsia="Calibri" w:hAnsi="Arial" w:cs="Arial"/>
          <w:sz w:val="24"/>
          <w:szCs w:val="24"/>
        </w:rPr>
        <w:t>, the parents of a student, or a student who has reached the age of 18 years, must be given access to records kept by the school relating to the progress of the student in their education</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 xml:space="preserve">Section 20 of the </w:t>
      </w:r>
      <w:hyperlink r:id="rId9" w:history="1">
        <w:r w:rsidRPr="00D2244C">
          <w:rPr>
            <w:rStyle w:val="Heading2Char"/>
            <w:rFonts w:ascii="Arial" w:hAnsi="Arial" w:cs="Arial"/>
            <w:color w:val="auto"/>
            <w:sz w:val="24"/>
            <w:szCs w:val="24"/>
          </w:rPr>
          <w:t>Education (Welfare) Act, 2000</w:t>
        </w:r>
      </w:hyperlink>
      <w:r w:rsidRPr="00D2244C">
        <w:rPr>
          <w:rFonts w:ascii="Arial" w:eastAsia="Calibri" w:hAnsi="Arial" w:cs="Arial"/>
          <w:sz w:val="24"/>
          <w:szCs w:val="24"/>
        </w:rPr>
        <w:t>, the school must maintain a register of all students attending the School</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00EC5DBE" w:rsidRPr="00D2244C">
        <w:rPr>
          <w:rFonts w:ascii="Arial" w:eastAsia="Calibri" w:hAnsi="Arial" w:cs="Arial"/>
          <w:sz w:val="24"/>
          <w:szCs w:val="24"/>
        </w:rPr>
        <w:t>S</w:t>
      </w:r>
      <w:r w:rsidRPr="00D2244C">
        <w:rPr>
          <w:rStyle w:val="Heading2Char"/>
          <w:rFonts w:ascii="Arial" w:hAnsi="Arial" w:cs="Arial"/>
          <w:color w:val="auto"/>
          <w:sz w:val="24"/>
          <w:szCs w:val="24"/>
        </w:rPr>
        <w:t>ection 20(5) of the Education (Welfare) Act, 2000</w:t>
      </w:r>
      <w:r w:rsidRPr="00D2244C">
        <w:rPr>
          <w:rFonts w:ascii="Arial" w:eastAsia="Calibri" w:hAnsi="Arial" w:cs="Arial"/>
          <w:sz w:val="24"/>
          <w:szCs w:val="24"/>
        </w:rPr>
        <w:t>, a Principal is obliged to notify certain information relating to the child’s attendance in school and other matters relating to the child’s educational progress to the Principal of another school to which a student is transferring</w:t>
      </w:r>
      <w:r w:rsidR="00A960CD" w:rsidRPr="00D2244C">
        <w:rPr>
          <w:rFonts w:ascii="Arial" w:eastAsia="Calibri" w:hAnsi="Arial" w:cs="Arial"/>
          <w:sz w:val="24"/>
          <w:szCs w:val="24"/>
        </w:rPr>
        <w:t xml:space="preserve">. </w:t>
      </w:r>
      <w:proofErr w:type="spellStart"/>
      <w:r w:rsidR="00A960CD" w:rsidRPr="00D2244C">
        <w:rPr>
          <w:rFonts w:ascii="Arial" w:eastAsia="Calibri" w:hAnsi="Arial" w:cs="Arial"/>
          <w:sz w:val="24"/>
          <w:szCs w:val="24"/>
        </w:rPr>
        <w:t>Ballyleague</w:t>
      </w:r>
      <w:proofErr w:type="spellEnd"/>
      <w:r w:rsidR="00A960CD" w:rsidRPr="00D2244C">
        <w:rPr>
          <w:rFonts w:ascii="Arial" w:eastAsia="Calibri" w:hAnsi="Arial" w:cs="Arial"/>
          <w:sz w:val="24"/>
          <w:szCs w:val="24"/>
        </w:rPr>
        <w:t xml:space="preserve"> N.S.</w:t>
      </w:r>
      <w:r w:rsidRPr="00D2244C">
        <w:rPr>
          <w:rFonts w:ascii="Arial" w:eastAsia="Calibri" w:hAnsi="Arial" w:cs="Arial"/>
          <w:sz w:val="24"/>
          <w:szCs w:val="24"/>
        </w:rPr>
        <w:t xml:space="preserve"> sends, by post, a copy of a child’s </w:t>
      </w:r>
      <w:r w:rsidRPr="00D2244C">
        <w:rPr>
          <w:rFonts w:ascii="Arial" w:eastAsia="Calibri" w:hAnsi="Arial" w:cs="Arial"/>
          <w:i/>
          <w:sz w:val="24"/>
          <w:szCs w:val="24"/>
        </w:rPr>
        <w:t xml:space="preserve">Passport, </w:t>
      </w:r>
      <w:r w:rsidRPr="00D2244C">
        <w:rPr>
          <w:rFonts w:ascii="Arial" w:eastAsia="Calibri" w:hAnsi="Arial" w:cs="Arial"/>
          <w:sz w:val="24"/>
          <w:szCs w:val="24"/>
        </w:rPr>
        <w:t>as provided by the National Council for Curriculum and Assessment, to the Principal of the Post-Primary School in wh</w:t>
      </w:r>
      <w:r w:rsidR="00EC5DBE" w:rsidRPr="00D2244C">
        <w:rPr>
          <w:rFonts w:ascii="Arial" w:eastAsia="Calibri" w:hAnsi="Arial" w:cs="Arial"/>
          <w:sz w:val="24"/>
          <w:szCs w:val="24"/>
        </w:rPr>
        <w:t>ich the pupil has been enrolled</w:t>
      </w:r>
      <w:r w:rsidR="008F4CBA">
        <w:rPr>
          <w:rFonts w:ascii="Arial" w:eastAsia="Calibri" w:hAnsi="Arial" w:cs="Arial"/>
          <w:sz w:val="24"/>
          <w:szCs w:val="24"/>
        </w:rPr>
        <w:t>.</w:t>
      </w:r>
    </w:p>
    <w:p w:rsidR="0062144C" w:rsidRPr="00D2244C" w:rsidRDefault="0062144C" w:rsidP="00EC5DBE">
      <w:pPr>
        <w:rPr>
          <w:rFonts w:ascii="Arial" w:hAnsi="Arial" w:cs="Arial"/>
          <w:sz w:val="24"/>
          <w:szCs w:val="24"/>
        </w:rPr>
      </w:pP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Where reports </w:t>
      </w:r>
      <w:r w:rsidR="006F2010" w:rsidRPr="00D2244C">
        <w:rPr>
          <w:rFonts w:ascii="Arial" w:eastAsia="Calibri" w:hAnsi="Arial" w:cs="Arial"/>
          <w:sz w:val="24"/>
          <w:szCs w:val="24"/>
        </w:rPr>
        <w:t xml:space="preserve">on pupils </w:t>
      </w:r>
      <w:r w:rsidRPr="00D2244C">
        <w:rPr>
          <w:rFonts w:ascii="Arial" w:eastAsia="Calibri" w:hAnsi="Arial" w:cs="Arial"/>
          <w:sz w:val="24"/>
          <w:szCs w:val="24"/>
        </w:rPr>
        <w:t xml:space="preserve">which have been </w:t>
      </w:r>
      <w:r w:rsidR="006F2010" w:rsidRPr="00D2244C">
        <w:rPr>
          <w:rFonts w:ascii="Arial" w:eastAsia="Calibri" w:hAnsi="Arial" w:cs="Arial"/>
          <w:sz w:val="24"/>
          <w:szCs w:val="24"/>
        </w:rPr>
        <w:t xml:space="preserve">completed </w:t>
      </w:r>
      <w:r w:rsidR="00E85A5B" w:rsidRPr="00D2244C">
        <w:rPr>
          <w:rFonts w:ascii="Arial" w:eastAsia="Calibri" w:hAnsi="Arial" w:cs="Arial"/>
          <w:sz w:val="24"/>
          <w:szCs w:val="24"/>
        </w:rPr>
        <w:t xml:space="preserve">by professionals, apart from </w:t>
      </w:r>
      <w:proofErr w:type="spellStart"/>
      <w:r w:rsidR="00E85A5B" w:rsidRPr="00D2244C">
        <w:rPr>
          <w:rFonts w:ascii="Arial" w:eastAsia="Calibri" w:hAnsi="Arial" w:cs="Arial"/>
          <w:sz w:val="24"/>
          <w:szCs w:val="24"/>
        </w:rPr>
        <w:t>Ballyleague</w:t>
      </w:r>
      <w:proofErr w:type="spellEnd"/>
      <w:r w:rsidR="00E85A5B" w:rsidRPr="00D2244C">
        <w:rPr>
          <w:rFonts w:ascii="Arial" w:eastAsia="Calibri" w:hAnsi="Arial" w:cs="Arial"/>
          <w:sz w:val="24"/>
          <w:szCs w:val="24"/>
        </w:rPr>
        <w:t xml:space="preserve"> N.S.</w:t>
      </w:r>
      <w:r w:rsidR="00057266" w:rsidRPr="00D2244C">
        <w:rPr>
          <w:rFonts w:ascii="Arial" w:eastAsia="Calibri" w:hAnsi="Arial" w:cs="Arial"/>
          <w:sz w:val="24"/>
          <w:szCs w:val="24"/>
        </w:rPr>
        <w:t xml:space="preserve"> staff, are included in</w:t>
      </w:r>
      <w:r w:rsidRPr="00D2244C">
        <w:rPr>
          <w:rFonts w:ascii="Arial" w:eastAsia="Calibri" w:hAnsi="Arial" w:cs="Arial"/>
          <w:sz w:val="24"/>
          <w:szCs w:val="24"/>
        </w:rPr>
        <w:t xml:space="preserve"> current pupil </w:t>
      </w:r>
      <w:r w:rsidR="006F2010" w:rsidRPr="00D2244C">
        <w:rPr>
          <w:rFonts w:ascii="Arial" w:eastAsia="Calibri" w:hAnsi="Arial" w:cs="Arial"/>
          <w:sz w:val="24"/>
          <w:szCs w:val="24"/>
        </w:rPr>
        <w:t xml:space="preserve">files, </w:t>
      </w:r>
      <w:r w:rsidRPr="00D2244C">
        <w:rPr>
          <w:rFonts w:ascii="Arial" w:eastAsia="Calibri" w:hAnsi="Arial" w:cs="Arial"/>
          <w:sz w:val="24"/>
          <w:szCs w:val="24"/>
        </w:rPr>
        <w:t>such repo</w:t>
      </w:r>
      <w:r w:rsidR="006F2010" w:rsidRPr="00D2244C">
        <w:rPr>
          <w:rFonts w:ascii="Arial" w:eastAsia="Calibri" w:hAnsi="Arial" w:cs="Arial"/>
          <w:sz w:val="24"/>
          <w:szCs w:val="24"/>
        </w:rPr>
        <w:t>rts are only passed to the Post-</w:t>
      </w:r>
      <w:r w:rsidRPr="00D2244C">
        <w:rPr>
          <w:rFonts w:ascii="Arial" w:eastAsia="Calibri" w:hAnsi="Arial" w:cs="Arial"/>
          <w:sz w:val="24"/>
          <w:szCs w:val="24"/>
        </w:rPr>
        <w:t>Primary school following express written permission having been sought and received from the parents of the said p</w:t>
      </w:r>
      <w:r w:rsidR="00EC5DBE" w:rsidRPr="00D2244C">
        <w:rPr>
          <w:rFonts w:ascii="Arial" w:eastAsia="Calibri" w:hAnsi="Arial" w:cs="Arial"/>
          <w:sz w:val="24"/>
          <w:szCs w:val="24"/>
        </w:rPr>
        <w:t>upils</w:t>
      </w:r>
      <w:r w:rsidR="000B4618" w:rsidRPr="00D2244C">
        <w:rPr>
          <w:rFonts w:ascii="Arial" w:eastAsia="Calibri" w:hAnsi="Arial" w:cs="Arial"/>
          <w:sz w:val="24"/>
          <w:szCs w:val="24"/>
        </w:rPr>
        <w:t>.</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  </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 xml:space="preserve">Section 21 of the </w:t>
      </w:r>
      <w:hyperlink r:id="rId10" w:history="1">
        <w:r w:rsidRPr="00D2244C">
          <w:rPr>
            <w:rStyle w:val="Heading2Char"/>
            <w:rFonts w:ascii="Arial" w:hAnsi="Arial" w:cs="Arial"/>
            <w:color w:val="auto"/>
            <w:sz w:val="24"/>
            <w:szCs w:val="24"/>
          </w:rPr>
          <w:t>Education (Welfare) Act, 2000</w:t>
        </w:r>
      </w:hyperlink>
      <w:r w:rsidRPr="00D2244C">
        <w:rPr>
          <w:rFonts w:ascii="Arial" w:eastAsia="Calibri" w:hAnsi="Arial" w:cs="Arial"/>
          <w:sz w:val="24"/>
          <w:szCs w:val="24"/>
        </w:rPr>
        <w:t>, the school must record the attendance or non-attendance of students registered at the school on each school day</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 xml:space="preserve">Section 28 of the </w:t>
      </w:r>
      <w:hyperlink r:id="rId11" w:history="1">
        <w:r w:rsidRPr="00D2244C">
          <w:rPr>
            <w:rStyle w:val="Heading2Char"/>
            <w:rFonts w:ascii="Arial" w:hAnsi="Arial" w:cs="Arial"/>
            <w:color w:val="auto"/>
            <w:sz w:val="24"/>
            <w:szCs w:val="24"/>
          </w:rPr>
          <w:t>Education (Welfare) Act, 2000</w:t>
        </w:r>
      </w:hyperlink>
      <w:r w:rsidRPr="00D2244C">
        <w:rPr>
          <w:rFonts w:ascii="Arial" w:eastAsia="Calibri" w:hAnsi="Arial" w:cs="Arial"/>
          <w:sz w:val="24"/>
          <w:szCs w:val="24"/>
        </w:rPr>
        <w:t xml:space="preserve">, the School may supply </w:t>
      </w:r>
      <w:r w:rsidRPr="00D2244C">
        <w:rPr>
          <w:rFonts w:ascii="Arial" w:eastAsia="Calibri" w:hAnsi="Arial" w:cs="Arial"/>
          <w:i/>
          <w:iCs/>
          <w:sz w:val="24"/>
          <w:szCs w:val="24"/>
        </w:rPr>
        <w:t xml:space="preserve">Personal Data </w:t>
      </w:r>
      <w:r w:rsidRPr="00D2244C">
        <w:rPr>
          <w:rFonts w:ascii="Arial" w:eastAsia="Calibri" w:hAnsi="Arial" w:cs="Arial"/>
          <w:sz w:val="24"/>
          <w:szCs w:val="24"/>
        </w:rPr>
        <w:t xml:space="preserve">kept by it to certain prescribed bodies (the Department of Education and Skills, </w:t>
      </w:r>
      <w:proofErr w:type="spellStart"/>
      <w:r w:rsidRPr="00D2244C">
        <w:rPr>
          <w:rFonts w:ascii="Arial" w:eastAsia="Calibri" w:hAnsi="Arial" w:cs="Arial"/>
          <w:sz w:val="24"/>
          <w:szCs w:val="24"/>
        </w:rPr>
        <w:t>Tusla</w:t>
      </w:r>
      <w:proofErr w:type="spellEnd"/>
      <w:r w:rsidRPr="00D2244C">
        <w:rPr>
          <w:rFonts w:ascii="Arial" w:eastAsia="Calibri" w:hAnsi="Arial" w:cs="Arial"/>
          <w:sz w:val="24"/>
          <w:szCs w:val="24"/>
        </w:rPr>
        <w:t>, the National Council for Special Education and other schools). T</w:t>
      </w:r>
      <w:r w:rsidR="00EC5DBE" w:rsidRPr="00D2244C">
        <w:rPr>
          <w:rFonts w:ascii="Arial" w:eastAsia="Calibri" w:hAnsi="Arial" w:cs="Arial"/>
          <w:sz w:val="24"/>
          <w:szCs w:val="24"/>
        </w:rPr>
        <w:t xml:space="preserve">he </w:t>
      </w:r>
      <w:r w:rsidR="004C759B" w:rsidRPr="00D2244C">
        <w:rPr>
          <w:rFonts w:ascii="Arial" w:eastAsia="Calibri" w:hAnsi="Arial" w:cs="Arial"/>
          <w:sz w:val="24"/>
          <w:szCs w:val="24"/>
        </w:rPr>
        <w:t>BoM</w:t>
      </w:r>
      <w:r w:rsidRPr="00D2244C">
        <w:rPr>
          <w:rFonts w:ascii="Arial" w:eastAsia="Calibri" w:hAnsi="Arial" w:cs="Arial"/>
          <w:sz w:val="24"/>
          <w:szCs w:val="24"/>
        </w:rPr>
        <w:t xml:space="preserve"> must be satisf</w:t>
      </w:r>
      <w:r w:rsidR="00057266" w:rsidRPr="00D2244C">
        <w:rPr>
          <w:rFonts w:ascii="Arial" w:eastAsia="Calibri" w:hAnsi="Arial" w:cs="Arial"/>
          <w:sz w:val="24"/>
          <w:szCs w:val="24"/>
        </w:rPr>
        <w:t>ied that it will be used for a ‘relevant purpose’</w:t>
      </w:r>
      <w:r w:rsidRPr="00D2244C">
        <w:rPr>
          <w:rFonts w:ascii="Arial" w:eastAsia="Calibri" w:hAnsi="Arial" w:cs="Arial"/>
          <w:sz w:val="24"/>
          <w:szCs w:val="24"/>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 </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Section 14 of the Education for Persons with Special Educational Needs Act, 2004</w:t>
      </w:r>
      <w:r w:rsidRPr="00D2244C">
        <w:rPr>
          <w:rFonts w:ascii="Arial" w:eastAsia="Calibri" w:hAnsi="Arial" w:cs="Arial"/>
          <w:sz w:val="24"/>
          <w:szCs w:val="24"/>
        </w:rPr>
        <w:t>, the school is required to furnish to the National Council for Special Education (and its employees, which would include Special Educa</w:t>
      </w:r>
      <w:r w:rsidR="00057266" w:rsidRPr="00D2244C">
        <w:rPr>
          <w:rFonts w:ascii="Arial" w:eastAsia="Calibri" w:hAnsi="Arial" w:cs="Arial"/>
          <w:sz w:val="24"/>
          <w:szCs w:val="24"/>
        </w:rPr>
        <w:t>tional Needs Organisers</w:t>
      </w:r>
      <w:r w:rsidRPr="00D2244C">
        <w:rPr>
          <w:rFonts w:ascii="Arial" w:eastAsia="Calibri" w:hAnsi="Arial" w:cs="Arial"/>
          <w:sz w:val="24"/>
          <w:szCs w:val="24"/>
        </w:rPr>
        <w:t>) such information as the Council may from time to time reasonably request</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lastRenderedPageBreak/>
        <w:t xml:space="preserve">  </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The </w:t>
      </w:r>
      <w:r w:rsidRPr="00D2244C">
        <w:rPr>
          <w:rStyle w:val="Heading2Char"/>
          <w:rFonts w:ascii="Arial" w:hAnsi="Arial" w:cs="Arial"/>
          <w:color w:val="auto"/>
          <w:sz w:val="24"/>
          <w:szCs w:val="24"/>
        </w:rPr>
        <w:t>Freedom of Information Act 1997</w:t>
      </w:r>
      <w:r w:rsidRPr="00D2244C">
        <w:rPr>
          <w:rFonts w:ascii="Arial" w:eastAsia="Calibri" w:hAnsi="Arial" w:cs="Arial"/>
          <w:sz w:val="24"/>
          <w:szCs w:val="24"/>
        </w:rPr>
        <w:t xml:space="preserve"> provides a qualified right to access to information held by public bodies which does no</w:t>
      </w:r>
      <w:r w:rsidR="00057266" w:rsidRPr="00D2244C">
        <w:rPr>
          <w:rFonts w:ascii="Arial" w:eastAsia="Calibri" w:hAnsi="Arial" w:cs="Arial"/>
          <w:sz w:val="24"/>
          <w:szCs w:val="24"/>
        </w:rPr>
        <w:t xml:space="preserve">t necessarily have to be </w:t>
      </w:r>
      <w:r w:rsidR="004B7FA5" w:rsidRPr="00D2244C">
        <w:rPr>
          <w:rFonts w:ascii="Arial" w:eastAsia="Calibri" w:hAnsi="Arial" w:cs="Arial"/>
          <w:sz w:val="24"/>
          <w:szCs w:val="24"/>
        </w:rPr>
        <w:t>“personal data”,</w:t>
      </w:r>
      <w:r w:rsidR="00057266" w:rsidRPr="00D2244C">
        <w:rPr>
          <w:rFonts w:ascii="Arial" w:eastAsia="Calibri" w:hAnsi="Arial" w:cs="Arial"/>
          <w:sz w:val="24"/>
          <w:szCs w:val="24"/>
        </w:rPr>
        <w:t xml:space="preserve"> </w:t>
      </w:r>
      <w:r w:rsidRPr="00D2244C">
        <w:rPr>
          <w:rFonts w:ascii="Arial" w:eastAsia="Calibri" w:hAnsi="Arial" w:cs="Arial"/>
          <w:sz w:val="24"/>
          <w:szCs w:val="24"/>
        </w:rPr>
        <w:t xml:space="preserve">as </w:t>
      </w:r>
      <w:r w:rsidR="004B7FA5" w:rsidRPr="00D2244C">
        <w:rPr>
          <w:rFonts w:ascii="Arial" w:eastAsia="Calibri" w:hAnsi="Arial" w:cs="Arial"/>
          <w:sz w:val="24"/>
          <w:szCs w:val="24"/>
        </w:rPr>
        <w:t xml:space="preserve">with </w:t>
      </w:r>
      <w:r w:rsidRPr="00D2244C">
        <w:rPr>
          <w:rFonts w:ascii="Arial" w:eastAsia="Calibri" w:hAnsi="Arial" w:cs="Arial"/>
          <w:sz w:val="24"/>
          <w:szCs w:val="24"/>
        </w:rPr>
        <w:t>data protection legislation. While most schools are not currently subject to freedom of information legislation</w:t>
      </w:r>
      <w:r w:rsidR="00057266" w:rsidRPr="00D2244C">
        <w:rPr>
          <w:rFonts w:ascii="Arial" w:eastAsia="Calibri" w:hAnsi="Arial" w:cs="Arial"/>
          <w:sz w:val="24"/>
          <w:szCs w:val="24"/>
        </w:rPr>
        <w:t>,</w:t>
      </w:r>
      <w:r w:rsidRPr="00D2244C">
        <w:rPr>
          <w:rFonts w:ascii="Arial" w:eastAsia="Calibri" w:hAnsi="Arial" w:cs="Arial"/>
          <w:sz w:val="24"/>
          <w:szCs w:val="24"/>
        </w:rPr>
        <w:t xml:space="preserve">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 </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Section 26(4) of the Health Act, 1947</w:t>
      </w:r>
      <w:r w:rsidRPr="00D2244C">
        <w:rPr>
          <w:rFonts w:ascii="Arial" w:eastAsia="Calibri" w:hAnsi="Arial" w:cs="Arial"/>
          <w:sz w:val="24"/>
          <w:szCs w:val="24"/>
        </w:rPr>
        <w:t xml:space="preserve"> a School shall cause all reasonable facilities (including facilities for obtaining names and addresses of pupils attending the school) to be given to a health authority who has served a notice on it of medical inspection, e.g. a dental inspection</w:t>
      </w:r>
      <w:r w:rsidR="008F4CBA">
        <w:rPr>
          <w:rFonts w:ascii="Arial" w:eastAsia="Calibri" w:hAnsi="Arial" w:cs="Arial"/>
          <w:sz w:val="24"/>
          <w:szCs w:val="24"/>
        </w:rPr>
        <w:t>.</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  </w:t>
      </w:r>
    </w:p>
    <w:p w:rsidR="0062144C" w:rsidRPr="00D2244C" w:rsidRDefault="0062144C" w:rsidP="00EC5DBE">
      <w:pPr>
        <w:rPr>
          <w:rFonts w:ascii="Arial" w:eastAsia="Calibri" w:hAnsi="Arial" w:cs="Arial"/>
          <w:sz w:val="24"/>
          <w:szCs w:val="24"/>
        </w:rPr>
      </w:pPr>
      <w:r w:rsidRPr="00D2244C">
        <w:rPr>
          <w:rFonts w:ascii="Arial" w:eastAsia="Calibri" w:hAnsi="Arial" w:cs="Arial"/>
          <w:sz w:val="24"/>
          <w:szCs w:val="24"/>
        </w:rPr>
        <w:t xml:space="preserve">Under </w:t>
      </w:r>
      <w:r w:rsidRPr="00D2244C">
        <w:rPr>
          <w:rStyle w:val="Heading2Char"/>
          <w:rFonts w:ascii="Arial" w:hAnsi="Arial" w:cs="Arial"/>
          <w:color w:val="auto"/>
          <w:sz w:val="24"/>
          <w:szCs w:val="24"/>
        </w:rPr>
        <w:t>Children First Act 2015</w:t>
      </w:r>
      <w:r w:rsidRPr="00D2244C">
        <w:rPr>
          <w:rFonts w:ascii="Arial" w:eastAsia="Calibri" w:hAnsi="Arial" w:cs="Arial"/>
          <w:i/>
          <w:sz w:val="24"/>
          <w:szCs w:val="24"/>
        </w:rPr>
        <w:t xml:space="preserve">, mandated persons in </w:t>
      </w:r>
      <w:r w:rsidRPr="00D2244C">
        <w:rPr>
          <w:rFonts w:ascii="Arial" w:eastAsia="Calibri" w:hAnsi="Arial" w:cs="Arial"/>
          <w:sz w:val="24"/>
          <w:szCs w:val="24"/>
        </w:rPr>
        <w:t>schools have responsibilities to report child welfare concerns to TUSLA- Child and Family Agency (or in the event of an emergency and the unavailability of TUSLA, to An Garda Síochá</w:t>
      </w:r>
      <w:r w:rsidR="00EC5DBE" w:rsidRPr="00D2244C">
        <w:rPr>
          <w:rFonts w:ascii="Arial" w:eastAsia="Calibri" w:hAnsi="Arial" w:cs="Arial"/>
          <w:sz w:val="24"/>
          <w:szCs w:val="24"/>
        </w:rPr>
        <w:t>na)</w:t>
      </w:r>
      <w:r w:rsidR="008F4CBA">
        <w:rPr>
          <w:rFonts w:ascii="Arial" w:eastAsia="Calibri" w:hAnsi="Arial" w:cs="Arial"/>
          <w:sz w:val="24"/>
          <w:szCs w:val="24"/>
        </w:rPr>
        <w:t>.</w:t>
      </w:r>
    </w:p>
    <w:p w:rsidR="0062144C" w:rsidRPr="00D2244C" w:rsidRDefault="0062144C" w:rsidP="0062144C">
      <w:pPr>
        <w:ind w:left="357"/>
        <w:contextualSpacing/>
        <w:rPr>
          <w:rFonts w:ascii="Arial" w:eastAsia="Calibri" w:hAnsi="Arial" w:cs="Arial"/>
          <w:sz w:val="24"/>
          <w:szCs w:val="24"/>
        </w:rPr>
      </w:pPr>
    </w:p>
    <w:p w:rsidR="0062144C" w:rsidRPr="00D2244C" w:rsidRDefault="0062144C" w:rsidP="00EC5DBE">
      <w:pPr>
        <w:pStyle w:val="NoSpacing"/>
        <w:rPr>
          <w:rFonts w:ascii="Arial" w:hAnsi="Arial" w:cs="Arial"/>
          <w:color w:val="auto"/>
          <w:szCs w:val="24"/>
        </w:rPr>
      </w:pPr>
      <w:r w:rsidRPr="00D2244C">
        <w:rPr>
          <w:rFonts w:ascii="Arial" w:hAnsi="Arial" w:cs="Arial"/>
          <w:color w:val="auto"/>
          <w:szCs w:val="24"/>
        </w:rPr>
        <w:t>Relationship to characteristic spirit of the School:</w:t>
      </w:r>
    </w:p>
    <w:p w:rsidR="00963980" w:rsidRPr="00D2244C" w:rsidRDefault="00963980" w:rsidP="00EC5DBE">
      <w:pPr>
        <w:pStyle w:val="NoSpacing"/>
        <w:rPr>
          <w:rFonts w:ascii="Arial" w:hAnsi="Arial" w:cs="Arial"/>
          <w:color w:val="auto"/>
          <w:szCs w:val="24"/>
        </w:rPr>
      </w:pPr>
    </w:p>
    <w:p w:rsidR="0062144C" w:rsidRPr="00D2244C" w:rsidRDefault="000B4618" w:rsidP="00EC5DBE">
      <w:pPr>
        <w:rPr>
          <w:rFonts w:ascii="Arial" w:hAnsi="Arial" w:cs="Arial"/>
          <w:sz w:val="24"/>
          <w:szCs w:val="24"/>
        </w:rPr>
      </w:pPr>
      <w:proofErr w:type="spellStart"/>
      <w:r w:rsidRPr="00D2244C">
        <w:rPr>
          <w:rFonts w:ascii="Arial" w:hAnsi="Arial" w:cs="Arial"/>
          <w:sz w:val="24"/>
          <w:szCs w:val="24"/>
        </w:rPr>
        <w:t>Balllyleague</w:t>
      </w:r>
      <w:proofErr w:type="spellEnd"/>
      <w:r w:rsidRPr="00D2244C">
        <w:rPr>
          <w:rFonts w:ascii="Arial" w:hAnsi="Arial" w:cs="Arial"/>
          <w:sz w:val="24"/>
          <w:szCs w:val="24"/>
        </w:rPr>
        <w:t xml:space="preserve"> N.S.</w:t>
      </w:r>
      <w:r w:rsidR="0062144C" w:rsidRPr="00D2244C">
        <w:rPr>
          <w:rFonts w:ascii="Arial" w:hAnsi="Arial" w:cs="Arial"/>
          <w:sz w:val="24"/>
          <w:szCs w:val="24"/>
        </w:rPr>
        <w:t xml:space="preserve"> seeks to: </w:t>
      </w:r>
    </w:p>
    <w:p w:rsidR="0062144C" w:rsidRPr="00D2244C" w:rsidRDefault="0062144C" w:rsidP="003B45C3">
      <w:pPr>
        <w:pStyle w:val="ListParagraph"/>
        <w:numPr>
          <w:ilvl w:val="0"/>
          <w:numId w:val="8"/>
        </w:numPr>
        <w:ind w:left="426"/>
        <w:rPr>
          <w:rFonts w:ascii="Arial" w:hAnsi="Arial" w:cs="Arial"/>
          <w:sz w:val="24"/>
          <w:szCs w:val="24"/>
        </w:rPr>
      </w:pPr>
      <w:r w:rsidRPr="00D2244C">
        <w:rPr>
          <w:rFonts w:ascii="Arial" w:hAnsi="Arial" w:cs="Arial"/>
          <w:sz w:val="24"/>
          <w:szCs w:val="24"/>
        </w:rPr>
        <w:t>enable students</w:t>
      </w:r>
      <w:r w:rsidR="00C32593" w:rsidRPr="00D2244C">
        <w:rPr>
          <w:rFonts w:ascii="Arial" w:hAnsi="Arial" w:cs="Arial"/>
          <w:sz w:val="24"/>
          <w:szCs w:val="24"/>
        </w:rPr>
        <w:t xml:space="preserve"> to develop spiritually, physically, emotionally and intellectually</w:t>
      </w:r>
    </w:p>
    <w:p w:rsidR="0062144C" w:rsidRPr="00D2244C" w:rsidRDefault="0062144C" w:rsidP="003B45C3">
      <w:pPr>
        <w:pStyle w:val="ListParagraph"/>
        <w:numPr>
          <w:ilvl w:val="0"/>
          <w:numId w:val="8"/>
        </w:numPr>
        <w:ind w:left="426"/>
        <w:rPr>
          <w:rFonts w:ascii="Arial" w:hAnsi="Arial" w:cs="Arial"/>
          <w:sz w:val="24"/>
          <w:szCs w:val="24"/>
        </w:rPr>
      </w:pPr>
      <w:r w:rsidRPr="00D2244C">
        <w:rPr>
          <w:rFonts w:ascii="Arial" w:hAnsi="Arial" w:cs="Arial"/>
          <w:sz w:val="24"/>
          <w:szCs w:val="24"/>
        </w:rPr>
        <w:t>p</w:t>
      </w:r>
      <w:r w:rsidR="00634E5E" w:rsidRPr="00D2244C">
        <w:rPr>
          <w:rFonts w:ascii="Arial" w:hAnsi="Arial" w:cs="Arial"/>
          <w:iCs/>
          <w:sz w:val="24"/>
          <w:szCs w:val="24"/>
        </w:rPr>
        <w:t>rovide a warm caring environment</w:t>
      </w:r>
    </w:p>
    <w:p w:rsidR="0062144C" w:rsidRPr="00D2244C" w:rsidRDefault="0062144C" w:rsidP="003B45C3">
      <w:pPr>
        <w:pStyle w:val="ListParagraph"/>
        <w:numPr>
          <w:ilvl w:val="0"/>
          <w:numId w:val="8"/>
        </w:numPr>
        <w:ind w:left="426"/>
        <w:rPr>
          <w:rFonts w:ascii="Arial" w:hAnsi="Arial" w:cs="Arial"/>
          <w:sz w:val="24"/>
          <w:szCs w:val="24"/>
        </w:rPr>
      </w:pPr>
      <w:proofErr w:type="gramStart"/>
      <w:r w:rsidRPr="00D2244C">
        <w:rPr>
          <w:rFonts w:ascii="Arial" w:hAnsi="Arial" w:cs="Arial"/>
          <w:sz w:val="24"/>
          <w:szCs w:val="24"/>
        </w:rPr>
        <w:t>p</w:t>
      </w:r>
      <w:r w:rsidRPr="00D2244C">
        <w:rPr>
          <w:rFonts w:ascii="Arial" w:hAnsi="Arial" w:cs="Arial"/>
          <w:iCs/>
          <w:sz w:val="24"/>
          <w:szCs w:val="24"/>
        </w:rPr>
        <w:t>romote</w:t>
      </w:r>
      <w:proofErr w:type="gramEnd"/>
      <w:r w:rsidRPr="00D2244C">
        <w:rPr>
          <w:rFonts w:ascii="Arial" w:hAnsi="Arial" w:cs="Arial"/>
          <w:iCs/>
          <w:sz w:val="24"/>
          <w:szCs w:val="24"/>
        </w:rPr>
        <w:t xml:space="preserve"> respect for the diversity of values, beliefs, traditions, languages and ways of life in society</w:t>
      </w:r>
      <w:r w:rsidR="00C32593" w:rsidRPr="00D2244C">
        <w:rPr>
          <w:rFonts w:ascii="Arial" w:hAnsi="Arial" w:cs="Arial"/>
          <w:iCs/>
          <w:sz w:val="24"/>
          <w:szCs w:val="24"/>
        </w:rPr>
        <w:t xml:space="preserve"> </w:t>
      </w:r>
      <w:r w:rsidR="00634E5E" w:rsidRPr="00D2244C">
        <w:rPr>
          <w:rFonts w:ascii="Arial" w:hAnsi="Arial" w:cs="Arial"/>
          <w:iCs/>
          <w:sz w:val="24"/>
          <w:szCs w:val="24"/>
        </w:rPr>
        <w:t>in partnership with parents, parish and community.</w:t>
      </w:r>
    </w:p>
    <w:p w:rsidR="0062144C" w:rsidRPr="00D2244C" w:rsidRDefault="0062144C" w:rsidP="00EC5DBE">
      <w:pPr>
        <w:rPr>
          <w:rFonts w:ascii="Arial" w:hAnsi="Arial" w:cs="Arial"/>
          <w:iCs/>
          <w:sz w:val="24"/>
          <w:szCs w:val="24"/>
        </w:rPr>
      </w:pPr>
      <w:r w:rsidRPr="00D2244C">
        <w:rPr>
          <w:rFonts w:ascii="Arial" w:hAnsi="Arial" w:cs="Arial"/>
          <w:iCs/>
          <w:sz w:val="24"/>
          <w:szCs w:val="24"/>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rsidR="0062144C" w:rsidRPr="00D2244C" w:rsidRDefault="0062144C" w:rsidP="0062144C">
      <w:pPr>
        <w:ind w:left="360"/>
        <w:rPr>
          <w:rFonts w:ascii="Arial" w:hAnsi="Arial" w:cs="Arial"/>
          <w:b/>
          <w:bCs/>
          <w:sz w:val="24"/>
          <w:szCs w:val="24"/>
        </w:rPr>
      </w:pPr>
    </w:p>
    <w:p w:rsidR="0062144C" w:rsidRPr="00D2244C" w:rsidRDefault="0062144C" w:rsidP="00AC5400">
      <w:pPr>
        <w:pStyle w:val="NoSpacing"/>
        <w:rPr>
          <w:rFonts w:ascii="Arial" w:hAnsi="Arial" w:cs="Arial"/>
          <w:color w:val="auto"/>
          <w:szCs w:val="24"/>
        </w:rPr>
      </w:pPr>
      <w:r w:rsidRPr="00D2244C">
        <w:rPr>
          <w:rFonts w:ascii="Arial" w:hAnsi="Arial" w:cs="Arial"/>
          <w:color w:val="auto"/>
          <w:szCs w:val="24"/>
        </w:rPr>
        <w:t xml:space="preserve">Personal Data </w:t>
      </w:r>
    </w:p>
    <w:p w:rsidR="0062144C" w:rsidRPr="00D2244C" w:rsidRDefault="0062144C" w:rsidP="0062144C">
      <w:pPr>
        <w:rPr>
          <w:rFonts w:ascii="Arial" w:hAnsi="Arial" w:cs="Arial"/>
          <w:sz w:val="24"/>
          <w:szCs w:val="24"/>
        </w:rPr>
      </w:pPr>
    </w:p>
    <w:p w:rsidR="0062144C" w:rsidRPr="00D2244C" w:rsidRDefault="0062144C" w:rsidP="0062144C">
      <w:pPr>
        <w:rPr>
          <w:rFonts w:ascii="Arial" w:hAnsi="Arial" w:cs="Arial"/>
          <w:sz w:val="24"/>
          <w:szCs w:val="24"/>
        </w:rPr>
      </w:pPr>
      <w:r w:rsidRPr="00D2244C">
        <w:rPr>
          <w:rFonts w:ascii="Arial" w:hAnsi="Arial" w:cs="Arial"/>
          <w:sz w:val="24"/>
          <w:szCs w:val="24"/>
        </w:rPr>
        <w:t xml:space="preserve">The </w:t>
      </w:r>
      <w:r w:rsidRPr="00D2244C">
        <w:rPr>
          <w:rFonts w:ascii="Arial" w:hAnsi="Arial" w:cs="Arial"/>
          <w:i/>
          <w:iCs/>
          <w:sz w:val="24"/>
          <w:szCs w:val="24"/>
        </w:rPr>
        <w:t xml:space="preserve">Personal Data </w:t>
      </w:r>
      <w:r w:rsidRPr="00D2244C">
        <w:rPr>
          <w:rFonts w:ascii="Arial" w:hAnsi="Arial" w:cs="Arial"/>
          <w:sz w:val="24"/>
          <w:szCs w:val="24"/>
        </w:rPr>
        <w:t xml:space="preserve">records held by the school </w:t>
      </w:r>
      <w:r w:rsidRPr="00D2244C">
        <w:rPr>
          <w:rFonts w:ascii="Arial" w:hAnsi="Arial" w:cs="Arial"/>
          <w:b/>
          <w:sz w:val="24"/>
          <w:szCs w:val="24"/>
        </w:rPr>
        <w:t>may</w:t>
      </w:r>
      <w:r w:rsidRPr="00D2244C">
        <w:rPr>
          <w:rFonts w:ascii="Arial" w:hAnsi="Arial" w:cs="Arial"/>
          <w:sz w:val="24"/>
          <w:szCs w:val="24"/>
        </w:rPr>
        <w:t xml:space="preserve"> include: </w:t>
      </w:r>
    </w:p>
    <w:p w:rsidR="0062144C" w:rsidRPr="00D2244C" w:rsidRDefault="0062144C" w:rsidP="0062144C">
      <w:pPr>
        <w:rPr>
          <w:rFonts w:ascii="Arial" w:hAnsi="Arial" w:cs="Arial"/>
          <w:sz w:val="24"/>
          <w:szCs w:val="24"/>
        </w:rPr>
      </w:pPr>
    </w:p>
    <w:p w:rsidR="0062144C" w:rsidRPr="00D2244C" w:rsidRDefault="0062144C" w:rsidP="003B45C3">
      <w:pPr>
        <w:pStyle w:val="Heading2"/>
        <w:numPr>
          <w:ilvl w:val="0"/>
          <w:numId w:val="10"/>
        </w:numPr>
        <w:ind w:left="426" w:hanging="426"/>
        <w:rPr>
          <w:rFonts w:ascii="Arial" w:hAnsi="Arial" w:cs="Arial"/>
          <w:color w:val="auto"/>
          <w:sz w:val="24"/>
          <w:szCs w:val="24"/>
        </w:rPr>
      </w:pPr>
      <w:r w:rsidRPr="00D2244C">
        <w:rPr>
          <w:rFonts w:ascii="Arial" w:hAnsi="Arial" w:cs="Arial"/>
          <w:i w:val="0"/>
          <w:color w:val="auto"/>
          <w:sz w:val="24"/>
          <w:szCs w:val="24"/>
        </w:rPr>
        <w:t>Staff records</w:t>
      </w:r>
      <w:r w:rsidRPr="00D2244C">
        <w:rPr>
          <w:rFonts w:ascii="Arial" w:hAnsi="Arial" w:cs="Arial"/>
          <w:color w:val="auto"/>
          <w:sz w:val="24"/>
          <w:szCs w:val="24"/>
        </w:rPr>
        <w:t xml:space="preserve">: </w:t>
      </w:r>
    </w:p>
    <w:p w:rsidR="004C759B" w:rsidRPr="00D2244C" w:rsidRDefault="004C759B" w:rsidP="004C759B">
      <w:pPr>
        <w:rPr>
          <w:rFonts w:ascii="Arial" w:hAnsi="Arial" w:cs="Arial"/>
          <w:sz w:val="24"/>
          <w:szCs w:val="24"/>
        </w:rPr>
      </w:pPr>
    </w:p>
    <w:p w:rsidR="005B1972" w:rsidRPr="00D2244C" w:rsidRDefault="0062144C" w:rsidP="003B45C3">
      <w:pPr>
        <w:pStyle w:val="Heading8"/>
        <w:numPr>
          <w:ilvl w:val="0"/>
          <w:numId w:val="11"/>
        </w:numPr>
        <w:rPr>
          <w:rFonts w:ascii="Arial" w:hAnsi="Arial" w:cs="Arial"/>
          <w:color w:val="auto"/>
          <w:sz w:val="24"/>
          <w:szCs w:val="24"/>
        </w:rPr>
      </w:pPr>
      <w:r w:rsidRPr="00D2244C">
        <w:rPr>
          <w:rStyle w:val="Heading8Char"/>
          <w:rFonts w:ascii="Arial" w:hAnsi="Arial" w:cs="Arial"/>
          <w:i/>
          <w:color w:val="auto"/>
          <w:sz w:val="24"/>
          <w:szCs w:val="24"/>
        </w:rPr>
        <w:t>Categories of staff data:</w:t>
      </w:r>
      <w:r w:rsidRPr="00D2244C">
        <w:rPr>
          <w:rFonts w:ascii="Arial" w:hAnsi="Arial" w:cs="Arial"/>
          <w:color w:val="auto"/>
          <w:sz w:val="24"/>
          <w:szCs w:val="24"/>
        </w:rPr>
        <w:t xml:space="preserve"> </w:t>
      </w:r>
    </w:p>
    <w:p w:rsidR="0062144C" w:rsidRPr="00D2244C" w:rsidRDefault="0062144C" w:rsidP="005B1972">
      <w:pPr>
        <w:pStyle w:val="ListParagraph"/>
        <w:ind w:left="709"/>
        <w:rPr>
          <w:rFonts w:ascii="Arial" w:eastAsia="Calibri" w:hAnsi="Arial" w:cs="Arial"/>
          <w:sz w:val="24"/>
          <w:szCs w:val="24"/>
        </w:rPr>
      </w:pPr>
      <w:r w:rsidRPr="00D2244C">
        <w:rPr>
          <w:rFonts w:ascii="Arial" w:eastAsia="Calibri" w:hAnsi="Arial" w:cs="Arial"/>
          <w:sz w:val="24"/>
          <w:szCs w:val="24"/>
        </w:rPr>
        <w:t>As well as existing members of staff (and former members of staff), these records may also relate to applicants applying for positions within the school, trainee teachers and teachers under probation. These staff records may include:</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Name, address and contact details, PPS number.</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Name and contact details of next-of-kin in case of emergency.</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Original records of application and appointment to promotion posts</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Details of approved absences (career breaks, parental leave, study leave</w:t>
      </w:r>
      <w:r w:rsidR="00057266" w:rsidRPr="00D2244C">
        <w:rPr>
          <w:rFonts w:ascii="Arial" w:eastAsia="Calibri" w:hAnsi="Arial" w:cs="Arial"/>
          <w:sz w:val="24"/>
          <w:szCs w:val="24"/>
        </w:rPr>
        <w:t>,</w:t>
      </w:r>
      <w:r w:rsidRPr="00D2244C">
        <w:rPr>
          <w:rFonts w:ascii="Arial" w:eastAsia="Calibri" w:hAnsi="Arial" w:cs="Arial"/>
          <w:sz w:val="24"/>
          <w:szCs w:val="24"/>
        </w:rPr>
        <w:t xml:space="preserve"> etc.)</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Details of work record (qualifications, classes taught, subjects</w:t>
      </w:r>
      <w:r w:rsidR="00057266" w:rsidRPr="00D2244C">
        <w:rPr>
          <w:rFonts w:ascii="Arial" w:eastAsia="Calibri" w:hAnsi="Arial" w:cs="Arial"/>
          <w:sz w:val="24"/>
          <w:szCs w:val="24"/>
        </w:rPr>
        <w:t>,</w:t>
      </w:r>
      <w:r w:rsidRPr="00D2244C">
        <w:rPr>
          <w:rFonts w:ascii="Arial" w:eastAsia="Calibri" w:hAnsi="Arial" w:cs="Arial"/>
          <w:sz w:val="24"/>
          <w:szCs w:val="24"/>
        </w:rPr>
        <w:t xml:space="preserve"> etc.)</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Details of any accidents/injuries sustained on school property or in connection with the staff member carrying out their school duties</w:t>
      </w:r>
    </w:p>
    <w:p w:rsidR="0062144C" w:rsidRPr="00D2244C" w:rsidRDefault="0062144C" w:rsidP="003B45C3">
      <w:pPr>
        <w:numPr>
          <w:ilvl w:val="0"/>
          <w:numId w:val="1"/>
        </w:numPr>
        <w:ind w:left="742"/>
        <w:contextualSpacing/>
        <w:rPr>
          <w:rFonts w:ascii="Arial" w:eastAsia="Calibri" w:hAnsi="Arial" w:cs="Arial"/>
          <w:sz w:val="24"/>
          <w:szCs w:val="24"/>
        </w:rPr>
      </w:pPr>
      <w:r w:rsidRPr="00D2244C">
        <w:rPr>
          <w:rFonts w:ascii="Arial" w:eastAsia="Calibri" w:hAnsi="Arial" w:cs="Arial"/>
          <w:sz w:val="24"/>
          <w:szCs w:val="24"/>
        </w:rPr>
        <w:t xml:space="preserve">Records of any reports the school (or its employees) have made in respect of the staff member to State departments and/or other agencies under </w:t>
      </w:r>
      <w:r w:rsidR="005B1972" w:rsidRPr="00D2244C">
        <w:rPr>
          <w:rFonts w:ascii="Arial" w:eastAsia="Calibri" w:hAnsi="Arial" w:cs="Arial"/>
          <w:sz w:val="24"/>
          <w:szCs w:val="24"/>
        </w:rPr>
        <w:t>Children First Act 2015</w:t>
      </w:r>
    </w:p>
    <w:p w:rsidR="0062144C" w:rsidRPr="00D2244C" w:rsidRDefault="0062144C" w:rsidP="0062144C">
      <w:pPr>
        <w:ind w:left="382"/>
        <w:contextualSpacing/>
        <w:rPr>
          <w:rFonts w:ascii="Arial" w:eastAsia="Calibri" w:hAnsi="Arial" w:cs="Arial"/>
          <w:sz w:val="24"/>
          <w:szCs w:val="24"/>
        </w:rPr>
      </w:pPr>
      <w:r w:rsidRPr="00D2244C">
        <w:rPr>
          <w:rFonts w:ascii="Arial" w:eastAsia="Calibri" w:hAnsi="Arial" w:cs="Arial"/>
          <w:sz w:val="24"/>
          <w:szCs w:val="24"/>
        </w:rPr>
        <w:t xml:space="preserve"> </w:t>
      </w:r>
    </w:p>
    <w:p w:rsidR="005B1972" w:rsidRPr="00D2244C" w:rsidRDefault="0062144C" w:rsidP="003B45C3">
      <w:pPr>
        <w:pStyle w:val="ListParagraph"/>
        <w:numPr>
          <w:ilvl w:val="0"/>
          <w:numId w:val="11"/>
        </w:numPr>
        <w:rPr>
          <w:rFonts w:ascii="Arial" w:eastAsia="Calibri" w:hAnsi="Arial" w:cs="Arial"/>
          <w:sz w:val="24"/>
          <w:szCs w:val="24"/>
        </w:rPr>
      </w:pPr>
      <w:r w:rsidRPr="00D2244C">
        <w:rPr>
          <w:rStyle w:val="Heading8Char"/>
          <w:rFonts w:ascii="Arial" w:hAnsi="Arial" w:cs="Arial"/>
          <w:color w:val="auto"/>
          <w:sz w:val="24"/>
          <w:szCs w:val="24"/>
        </w:rPr>
        <w:t>Purposes</w:t>
      </w:r>
      <w:r w:rsidRPr="00D2244C">
        <w:rPr>
          <w:rFonts w:ascii="Arial" w:eastAsia="Calibri" w:hAnsi="Arial" w:cs="Arial"/>
          <w:sz w:val="24"/>
          <w:szCs w:val="24"/>
        </w:rPr>
        <w:t xml:space="preserve">: </w:t>
      </w:r>
    </w:p>
    <w:p w:rsidR="0062144C" w:rsidRPr="00D2244C" w:rsidRDefault="0062144C" w:rsidP="005B1972">
      <w:pPr>
        <w:pStyle w:val="ListParagraph"/>
        <w:spacing w:after="0"/>
        <w:rPr>
          <w:rFonts w:ascii="Arial" w:eastAsia="Calibri" w:hAnsi="Arial" w:cs="Arial"/>
          <w:sz w:val="24"/>
          <w:szCs w:val="24"/>
        </w:rPr>
      </w:pPr>
      <w:r w:rsidRPr="00D2244C">
        <w:rPr>
          <w:rFonts w:ascii="Arial" w:eastAsia="Calibri" w:hAnsi="Arial" w:cs="Arial"/>
          <w:sz w:val="24"/>
          <w:szCs w:val="24"/>
        </w:rPr>
        <w:lastRenderedPageBreak/>
        <w:t>Staff records are kept for the purposes of:</w:t>
      </w:r>
    </w:p>
    <w:p w:rsidR="0062144C" w:rsidRPr="00D2244C" w:rsidRDefault="0062144C" w:rsidP="003B45C3">
      <w:pPr>
        <w:numPr>
          <w:ilvl w:val="0"/>
          <w:numId w:val="3"/>
        </w:numPr>
        <w:ind w:left="1134" w:hanging="284"/>
        <w:contextualSpacing/>
        <w:rPr>
          <w:rFonts w:ascii="Arial" w:eastAsia="Calibri" w:hAnsi="Arial" w:cs="Arial"/>
          <w:i/>
          <w:sz w:val="24"/>
          <w:szCs w:val="24"/>
        </w:rPr>
      </w:pPr>
      <w:r w:rsidRPr="00D2244C">
        <w:rPr>
          <w:rFonts w:ascii="Arial" w:eastAsia="Calibri" w:hAnsi="Arial" w:cs="Arial"/>
          <w:sz w:val="24"/>
          <w:szCs w:val="24"/>
        </w:rPr>
        <w:t>the management and administration of school business (now and in the future)</w:t>
      </w:r>
    </w:p>
    <w:p w:rsidR="0062144C" w:rsidRPr="00D2244C" w:rsidRDefault="0062144C" w:rsidP="003B45C3">
      <w:pPr>
        <w:numPr>
          <w:ilvl w:val="0"/>
          <w:numId w:val="3"/>
        </w:numPr>
        <w:ind w:left="1134" w:hanging="284"/>
        <w:contextualSpacing/>
        <w:rPr>
          <w:rFonts w:ascii="Arial" w:eastAsia="Calibri" w:hAnsi="Arial" w:cs="Arial"/>
          <w:i/>
          <w:sz w:val="24"/>
          <w:szCs w:val="24"/>
        </w:rPr>
      </w:pPr>
      <w:r w:rsidRPr="00D2244C">
        <w:rPr>
          <w:rFonts w:ascii="Arial" w:eastAsia="Calibri" w:hAnsi="Arial" w:cs="Arial"/>
          <w:sz w:val="24"/>
          <w:szCs w:val="24"/>
        </w:rPr>
        <w:t>to facilitate the payment of staff</w:t>
      </w:r>
      <w:r w:rsidR="00057266" w:rsidRPr="00D2244C">
        <w:rPr>
          <w:rFonts w:ascii="Arial" w:eastAsia="Calibri" w:hAnsi="Arial" w:cs="Arial"/>
          <w:sz w:val="24"/>
          <w:szCs w:val="24"/>
        </w:rPr>
        <w:t>, and calculate other benefits/</w:t>
      </w:r>
      <w:r w:rsidRPr="00D2244C">
        <w:rPr>
          <w:rFonts w:ascii="Arial" w:eastAsia="Calibri" w:hAnsi="Arial" w:cs="Arial"/>
          <w:sz w:val="24"/>
          <w:szCs w:val="24"/>
        </w:rPr>
        <w:t xml:space="preserve">entitlements (including reckonable service for the purpose of calculation of pension payments, entitlements and/or redundancy payments where relevant) </w:t>
      </w:r>
    </w:p>
    <w:p w:rsidR="0062144C" w:rsidRPr="00D2244C" w:rsidRDefault="0062144C" w:rsidP="003B45C3">
      <w:pPr>
        <w:numPr>
          <w:ilvl w:val="0"/>
          <w:numId w:val="3"/>
        </w:numPr>
        <w:ind w:left="1134" w:hanging="284"/>
        <w:contextualSpacing/>
        <w:rPr>
          <w:rFonts w:ascii="Arial" w:eastAsia="Calibri" w:hAnsi="Arial" w:cs="Arial"/>
          <w:i/>
          <w:sz w:val="24"/>
          <w:szCs w:val="24"/>
        </w:rPr>
      </w:pPr>
      <w:r w:rsidRPr="00D2244C">
        <w:rPr>
          <w:rFonts w:ascii="Arial" w:eastAsia="Calibri" w:hAnsi="Arial" w:cs="Arial"/>
          <w:sz w:val="24"/>
          <w:szCs w:val="24"/>
        </w:rPr>
        <w:t>to facilitate pension payments in the future</w:t>
      </w:r>
    </w:p>
    <w:p w:rsidR="0062144C" w:rsidRPr="00D2244C" w:rsidRDefault="0062144C" w:rsidP="003B45C3">
      <w:pPr>
        <w:numPr>
          <w:ilvl w:val="0"/>
          <w:numId w:val="3"/>
        </w:numPr>
        <w:ind w:left="1134" w:hanging="284"/>
        <w:contextualSpacing/>
        <w:rPr>
          <w:rFonts w:ascii="Arial" w:eastAsia="Calibri" w:hAnsi="Arial" w:cs="Arial"/>
          <w:i/>
          <w:sz w:val="24"/>
          <w:szCs w:val="24"/>
        </w:rPr>
      </w:pPr>
      <w:r w:rsidRPr="00D2244C">
        <w:rPr>
          <w:rFonts w:ascii="Arial" w:eastAsia="Calibri" w:hAnsi="Arial" w:cs="Arial"/>
          <w:sz w:val="24"/>
          <w:szCs w:val="24"/>
        </w:rPr>
        <w:t>human resources management</w:t>
      </w:r>
    </w:p>
    <w:p w:rsidR="0062144C" w:rsidRPr="00D2244C" w:rsidRDefault="0062144C" w:rsidP="003B45C3">
      <w:pPr>
        <w:numPr>
          <w:ilvl w:val="0"/>
          <w:numId w:val="3"/>
        </w:numPr>
        <w:ind w:left="1134" w:hanging="284"/>
        <w:contextualSpacing/>
        <w:rPr>
          <w:rFonts w:ascii="Arial" w:eastAsia="Calibri" w:hAnsi="Arial" w:cs="Arial"/>
          <w:i/>
          <w:sz w:val="24"/>
          <w:szCs w:val="24"/>
        </w:rPr>
      </w:pPr>
      <w:proofErr w:type="gramStart"/>
      <w:r w:rsidRPr="00D2244C">
        <w:rPr>
          <w:rFonts w:ascii="Arial" w:eastAsia="Calibri" w:hAnsi="Arial" w:cs="Arial"/>
          <w:sz w:val="24"/>
          <w:szCs w:val="24"/>
        </w:rPr>
        <w:t>recording</w:t>
      </w:r>
      <w:proofErr w:type="gramEnd"/>
      <w:r w:rsidRPr="00D2244C">
        <w:rPr>
          <w:rFonts w:ascii="Arial" w:eastAsia="Calibri" w:hAnsi="Arial" w:cs="Arial"/>
          <w:sz w:val="24"/>
          <w:szCs w:val="24"/>
        </w:rPr>
        <w:t xml:space="preserve"> promotions made (documentation relating to promotions applied for) and changes in responsibilities</w:t>
      </w:r>
      <w:r w:rsidR="00057266" w:rsidRPr="00D2244C">
        <w:rPr>
          <w:rFonts w:ascii="Arial" w:eastAsia="Calibri" w:hAnsi="Arial" w:cs="Arial"/>
          <w:sz w:val="24"/>
          <w:szCs w:val="24"/>
        </w:rPr>
        <w:t>,</w:t>
      </w:r>
      <w:r w:rsidRPr="00D2244C">
        <w:rPr>
          <w:rFonts w:ascii="Arial" w:eastAsia="Calibri" w:hAnsi="Arial" w:cs="Arial"/>
          <w:sz w:val="24"/>
          <w:szCs w:val="24"/>
        </w:rPr>
        <w:t xml:space="preserve"> etc. </w:t>
      </w:r>
    </w:p>
    <w:p w:rsidR="0062144C" w:rsidRPr="00D2244C" w:rsidRDefault="0062144C" w:rsidP="003B45C3">
      <w:pPr>
        <w:numPr>
          <w:ilvl w:val="0"/>
          <w:numId w:val="3"/>
        </w:numPr>
        <w:ind w:left="1134" w:hanging="284"/>
        <w:contextualSpacing/>
        <w:rPr>
          <w:rFonts w:ascii="Arial" w:eastAsia="Calibri" w:hAnsi="Arial" w:cs="Arial"/>
          <w:sz w:val="24"/>
          <w:szCs w:val="24"/>
        </w:rPr>
      </w:pPr>
      <w:r w:rsidRPr="00D2244C">
        <w:rPr>
          <w:rFonts w:ascii="Arial" w:eastAsia="Calibri" w:hAnsi="Arial" w:cs="Arial"/>
          <w:sz w:val="24"/>
          <w:szCs w:val="24"/>
        </w:rPr>
        <w:t>to enable the school to comply with its obligations as an employer</w:t>
      </w:r>
      <w:r w:rsidR="00057266" w:rsidRPr="00D2244C">
        <w:rPr>
          <w:rFonts w:ascii="Arial" w:eastAsia="Calibri" w:hAnsi="Arial" w:cs="Arial"/>
          <w:sz w:val="24"/>
          <w:szCs w:val="24"/>
        </w:rPr>
        <w:t>,</w:t>
      </w:r>
      <w:r w:rsidRPr="00D2244C">
        <w:rPr>
          <w:rFonts w:ascii="Arial" w:eastAsia="Calibri" w:hAnsi="Arial" w:cs="Arial"/>
          <w:sz w:val="24"/>
          <w:szCs w:val="24"/>
        </w:rPr>
        <w:t xml:space="preserve"> including the preservation of a safe, efficient working and teaching environment (including complying with its responsibilities under </w:t>
      </w:r>
      <w:r w:rsidR="00057266" w:rsidRPr="00D2244C">
        <w:rPr>
          <w:rFonts w:ascii="Arial" w:eastAsia="Calibri" w:hAnsi="Arial" w:cs="Arial"/>
          <w:sz w:val="24"/>
          <w:szCs w:val="24"/>
        </w:rPr>
        <w:t>the Safety, Health and Welfare a</w:t>
      </w:r>
      <w:r w:rsidRPr="00D2244C">
        <w:rPr>
          <w:rFonts w:ascii="Arial" w:eastAsia="Calibri" w:hAnsi="Arial" w:cs="Arial"/>
          <w:sz w:val="24"/>
          <w:szCs w:val="24"/>
        </w:rPr>
        <w:t xml:space="preserve">t Work Act 2005) </w:t>
      </w:r>
    </w:p>
    <w:p w:rsidR="0062144C" w:rsidRPr="00D2244C" w:rsidRDefault="0062144C" w:rsidP="003B45C3">
      <w:pPr>
        <w:numPr>
          <w:ilvl w:val="0"/>
          <w:numId w:val="3"/>
        </w:numPr>
        <w:ind w:left="1134" w:hanging="284"/>
        <w:contextualSpacing/>
        <w:rPr>
          <w:rFonts w:ascii="Arial" w:eastAsia="Calibri" w:hAnsi="Arial" w:cs="Arial"/>
          <w:sz w:val="24"/>
          <w:szCs w:val="24"/>
        </w:rPr>
      </w:pPr>
      <w:r w:rsidRPr="00D2244C">
        <w:rPr>
          <w:rFonts w:ascii="Arial" w:eastAsia="Calibri" w:hAnsi="Arial" w:cs="Arial"/>
          <w:sz w:val="24"/>
          <w:szCs w:val="24"/>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D2244C" w:rsidRDefault="0062144C" w:rsidP="003B45C3">
      <w:pPr>
        <w:numPr>
          <w:ilvl w:val="0"/>
          <w:numId w:val="3"/>
        </w:numPr>
        <w:ind w:left="1134" w:hanging="284"/>
        <w:contextualSpacing/>
        <w:rPr>
          <w:rFonts w:ascii="Arial" w:eastAsia="Calibri" w:hAnsi="Arial" w:cs="Arial"/>
          <w:i/>
          <w:sz w:val="24"/>
          <w:szCs w:val="24"/>
        </w:rPr>
      </w:pPr>
      <w:proofErr w:type="gramStart"/>
      <w:r w:rsidRPr="00D2244C">
        <w:rPr>
          <w:rFonts w:ascii="Arial" w:eastAsia="Calibri" w:hAnsi="Arial" w:cs="Arial"/>
          <w:sz w:val="24"/>
          <w:szCs w:val="24"/>
        </w:rPr>
        <w:t>and</w:t>
      </w:r>
      <w:proofErr w:type="gramEnd"/>
      <w:r w:rsidRPr="00D2244C">
        <w:rPr>
          <w:rFonts w:ascii="Arial" w:eastAsia="Calibri" w:hAnsi="Arial" w:cs="Arial"/>
          <w:sz w:val="24"/>
          <w:szCs w:val="24"/>
        </w:rPr>
        <w:t xml:space="preserve"> for compliance with legislation relevant to the school.</w:t>
      </w:r>
    </w:p>
    <w:p w:rsidR="0062144C" w:rsidRPr="00D2244C" w:rsidRDefault="0062144C" w:rsidP="0062144C">
      <w:pPr>
        <w:ind w:left="99"/>
        <w:contextualSpacing/>
        <w:rPr>
          <w:rFonts w:ascii="Arial" w:eastAsia="Calibri" w:hAnsi="Arial" w:cs="Arial"/>
          <w:i/>
          <w:sz w:val="24"/>
          <w:szCs w:val="24"/>
        </w:rPr>
      </w:pPr>
    </w:p>
    <w:p w:rsidR="0062144C" w:rsidRPr="00D2244C" w:rsidRDefault="0062144C" w:rsidP="003B45C3">
      <w:pPr>
        <w:pStyle w:val="Heading8"/>
        <w:numPr>
          <w:ilvl w:val="0"/>
          <w:numId w:val="11"/>
        </w:numPr>
        <w:rPr>
          <w:rFonts w:ascii="Arial" w:hAnsi="Arial" w:cs="Arial"/>
          <w:color w:val="auto"/>
          <w:sz w:val="24"/>
          <w:szCs w:val="24"/>
        </w:rPr>
      </w:pPr>
      <w:r w:rsidRPr="00D2244C">
        <w:rPr>
          <w:rFonts w:ascii="Arial" w:hAnsi="Arial" w:cs="Arial"/>
          <w:color w:val="auto"/>
          <w:sz w:val="24"/>
          <w:szCs w:val="24"/>
        </w:rPr>
        <w:t>Location</w:t>
      </w:r>
      <w:r w:rsidR="00564B5B" w:rsidRPr="00D2244C">
        <w:rPr>
          <w:rFonts w:ascii="Arial" w:hAnsi="Arial" w:cs="Arial"/>
          <w:color w:val="auto"/>
          <w:sz w:val="24"/>
          <w:szCs w:val="24"/>
        </w:rPr>
        <w:t xml:space="preserve"> and Security procedures of </w:t>
      </w:r>
      <w:proofErr w:type="spellStart"/>
      <w:r w:rsidR="00564B5B" w:rsidRPr="00D2244C">
        <w:rPr>
          <w:rFonts w:ascii="Arial" w:hAnsi="Arial" w:cs="Arial"/>
          <w:color w:val="auto"/>
          <w:sz w:val="24"/>
          <w:szCs w:val="24"/>
        </w:rPr>
        <w:t>Ballyleague</w:t>
      </w:r>
      <w:proofErr w:type="spellEnd"/>
      <w:r w:rsidR="00564B5B" w:rsidRPr="00D2244C">
        <w:rPr>
          <w:rFonts w:ascii="Arial" w:hAnsi="Arial" w:cs="Arial"/>
          <w:color w:val="auto"/>
          <w:sz w:val="24"/>
          <w:szCs w:val="24"/>
        </w:rPr>
        <w:t xml:space="preserve"> N.S.</w:t>
      </w:r>
      <w:r w:rsidRPr="00D2244C">
        <w:rPr>
          <w:rFonts w:ascii="Arial" w:hAnsi="Arial" w:cs="Arial"/>
          <w:color w:val="auto"/>
          <w:sz w:val="24"/>
          <w:szCs w:val="24"/>
        </w:rPr>
        <w:t xml:space="preserve">: </w:t>
      </w:r>
    </w:p>
    <w:p w:rsidR="0062144C" w:rsidRPr="00D2244C" w:rsidRDefault="0062144C" w:rsidP="003B45C3">
      <w:pPr>
        <w:numPr>
          <w:ilvl w:val="1"/>
          <w:numId w:val="5"/>
        </w:numPr>
        <w:rPr>
          <w:rFonts w:ascii="Arial" w:hAnsi="Arial" w:cs="Arial"/>
          <w:iCs/>
          <w:sz w:val="24"/>
          <w:szCs w:val="24"/>
        </w:rPr>
      </w:pPr>
      <w:r w:rsidRPr="00D2244C">
        <w:rPr>
          <w:rFonts w:ascii="Arial" w:hAnsi="Arial" w:cs="Arial"/>
          <w:iCs/>
          <w:sz w:val="24"/>
          <w:szCs w:val="24"/>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D2244C" w:rsidRDefault="0062144C" w:rsidP="007C33FE">
      <w:pPr>
        <w:numPr>
          <w:ilvl w:val="1"/>
          <w:numId w:val="5"/>
        </w:numPr>
        <w:rPr>
          <w:rFonts w:ascii="Arial" w:hAnsi="Arial" w:cs="Arial"/>
          <w:iCs/>
          <w:sz w:val="24"/>
          <w:szCs w:val="24"/>
        </w:rPr>
      </w:pPr>
      <w:r w:rsidRPr="00D2244C">
        <w:rPr>
          <w:rFonts w:ascii="Arial" w:hAnsi="Arial" w:cs="Arial"/>
          <w:iCs/>
          <w:sz w:val="24"/>
          <w:szCs w:val="24"/>
        </w:rPr>
        <w:t>Digital records are stored on password-protected computer with adequate encryption and firewal</w:t>
      </w:r>
      <w:r w:rsidR="00057266" w:rsidRPr="00D2244C">
        <w:rPr>
          <w:rFonts w:ascii="Arial" w:hAnsi="Arial" w:cs="Arial"/>
          <w:iCs/>
          <w:sz w:val="24"/>
          <w:szCs w:val="24"/>
        </w:rPr>
        <w:t>l software in a locked office. The s</w:t>
      </w:r>
      <w:r w:rsidR="000A2703" w:rsidRPr="00D2244C">
        <w:rPr>
          <w:rFonts w:ascii="Arial" w:hAnsi="Arial" w:cs="Arial"/>
          <w:iCs/>
          <w:sz w:val="24"/>
          <w:szCs w:val="24"/>
        </w:rPr>
        <w:t xml:space="preserve">chool has a CCTV system in place. </w:t>
      </w:r>
    </w:p>
    <w:p w:rsidR="0062144C" w:rsidRPr="00D2244C" w:rsidRDefault="0062144C" w:rsidP="0062144C">
      <w:pPr>
        <w:rPr>
          <w:rFonts w:ascii="Arial" w:hAnsi="Arial" w:cs="Arial"/>
          <w:sz w:val="24"/>
          <w:szCs w:val="24"/>
        </w:rPr>
      </w:pPr>
    </w:p>
    <w:p w:rsidR="0062144C" w:rsidRPr="00D2244C" w:rsidRDefault="0062144C" w:rsidP="003B45C3">
      <w:pPr>
        <w:pStyle w:val="Heading2"/>
        <w:numPr>
          <w:ilvl w:val="0"/>
          <w:numId w:val="10"/>
        </w:numPr>
        <w:ind w:left="426" w:hanging="426"/>
        <w:rPr>
          <w:rFonts w:ascii="Arial" w:hAnsi="Arial" w:cs="Arial"/>
          <w:i w:val="0"/>
          <w:color w:val="auto"/>
          <w:sz w:val="24"/>
          <w:szCs w:val="24"/>
        </w:rPr>
      </w:pPr>
      <w:r w:rsidRPr="00D2244C">
        <w:rPr>
          <w:rFonts w:ascii="Arial" w:hAnsi="Arial" w:cs="Arial"/>
          <w:i w:val="0"/>
          <w:color w:val="auto"/>
          <w:sz w:val="24"/>
          <w:szCs w:val="24"/>
        </w:rPr>
        <w:t xml:space="preserve">Student records:  </w:t>
      </w:r>
    </w:p>
    <w:p w:rsidR="0062144C" w:rsidRPr="00D2244C" w:rsidRDefault="0062144C" w:rsidP="0062144C">
      <w:pPr>
        <w:keepNext/>
        <w:rPr>
          <w:rFonts w:ascii="Arial" w:hAnsi="Arial" w:cs="Arial"/>
          <w:sz w:val="24"/>
          <w:szCs w:val="24"/>
        </w:rPr>
      </w:pPr>
    </w:p>
    <w:p w:rsidR="005A4D98" w:rsidRPr="00D2244C" w:rsidRDefault="0062144C" w:rsidP="003B45C3">
      <w:pPr>
        <w:pStyle w:val="Heading8"/>
        <w:numPr>
          <w:ilvl w:val="0"/>
          <w:numId w:val="12"/>
        </w:numPr>
        <w:rPr>
          <w:rFonts w:ascii="Arial" w:eastAsia="Calibri" w:hAnsi="Arial" w:cs="Arial"/>
          <w:color w:val="auto"/>
          <w:sz w:val="24"/>
          <w:szCs w:val="24"/>
        </w:rPr>
      </w:pPr>
      <w:r w:rsidRPr="00D2244C">
        <w:rPr>
          <w:rFonts w:ascii="Arial" w:eastAsia="Calibri" w:hAnsi="Arial" w:cs="Arial"/>
          <w:color w:val="auto"/>
          <w:sz w:val="24"/>
          <w:szCs w:val="24"/>
        </w:rPr>
        <w:t xml:space="preserve">Categories of student data: </w:t>
      </w:r>
    </w:p>
    <w:p w:rsidR="0062144C" w:rsidRPr="00D2244C" w:rsidRDefault="0062144C" w:rsidP="005A4D98">
      <w:pPr>
        <w:ind w:firstLine="851"/>
        <w:rPr>
          <w:rFonts w:ascii="Arial" w:hAnsi="Arial" w:cs="Arial"/>
          <w:sz w:val="24"/>
          <w:szCs w:val="24"/>
        </w:rPr>
      </w:pPr>
      <w:r w:rsidRPr="00D2244C">
        <w:rPr>
          <w:rFonts w:ascii="Arial" w:hAnsi="Arial" w:cs="Arial"/>
          <w:sz w:val="24"/>
          <w:szCs w:val="24"/>
        </w:rPr>
        <w:t>These may include:</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 xml:space="preserve">Information which may be sought and recorded at enrolment and may be collated and compiled during the course of the student’s time in the school. These records may include: </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name, address and contact details, PPS number</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date and place of birth</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 xml:space="preserve">names and addresses of parents/guardians and their contact details (including any special arrangements with regard to guardianship, custody or access) </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religious belief</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racial or ethnic origin</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 xml:space="preserve">membership of the Traveller community, where relevant </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whether they (or their parents) are medical card holders</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 xml:space="preserve">whether English is the student’s first language and/or whether the student requires English language support </w:t>
      </w:r>
    </w:p>
    <w:p w:rsidR="0062144C" w:rsidRPr="00D2244C" w:rsidRDefault="0062144C" w:rsidP="003B45C3">
      <w:pPr>
        <w:numPr>
          <w:ilvl w:val="1"/>
          <w:numId w:val="2"/>
        </w:numPr>
        <w:tabs>
          <w:tab w:val="clear" w:pos="1440"/>
        </w:tabs>
        <w:ind w:left="1701" w:hanging="425"/>
        <w:contextualSpacing/>
        <w:rPr>
          <w:rFonts w:ascii="Arial" w:eastAsia="Calibri" w:hAnsi="Arial" w:cs="Arial"/>
          <w:sz w:val="24"/>
          <w:szCs w:val="24"/>
        </w:rPr>
      </w:pPr>
      <w:r w:rsidRPr="00D2244C">
        <w:rPr>
          <w:rFonts w:ascii="Arial" w:eastAsia="Calibri" w:hAnsi="Arial" w:cs="Arial"/>
          <w:sz w:val="24"/>
          <w:szCs w:val="24"/>
        </w:rPr>
        <w:t xml:space="preserve">any relevant special conditions (e.g. special educational needs, health </w:t>
      </w:r>
      <w:r w:rsidRPr="00D2244C">
        <w:rPr>
          <w:rFonts w:ascii="Arial" w:eastAsia="Calibri" w:hAnsi="Arial" w:cs="Arial"/>
          <w:b/>
          <w:sz w:val="24"/>
          <w:szCs w:val="24"/>
        </w:rPr>
        <w:t>issues</w:t>
      </w:r>
      <w:r w:rsidR="00057266" w:rsidRPr="00D2244C">
        <w:rPr>
          <w:rFonts w:ascii="Arial" w:eastAsia="Calibri" w:hAnsi="Arial" w:cs="Arial"/>
          <w:b/>
          <w:sz w:val="24"/>
          <w:szCs w:val="24"/>
        </w:rPr>
        <w:t>,</w:t>
      </w:r>
      <w:r w:rsidRPr="00D2244C">
        <w:rPr>
          <w:rFonts w:ascii="Arial" w:eastAsia="Calibri" w:hAnsi="Arial" w:cs="Arial"/>
          <w:sz w:val="24"/>
          <w:szCs w:val="24"/>
        </w:rPr>
        <w:t xml:space="preserve"> etc.) which may apply</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Information on previous academic record (including reports, references, assessments and other records from any previous school(s) attended by the student</w:t>
      </w:r>
      <w:r w:rsidR="00F101ED" w:rsidRPr="00D2244C">
        <w:rPr>
          <w:rFonts w:ascii="Arial" w:eastAsia="Calibri" w:hAnsi="Arial" w:cs="Arial"/>
          <w:sz w:val="24"/>
          <w:szCs w:val="24"/>
        </w:rPr>
        <w:t xml:space="preserve"> </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Psychological, psychiatric and/or medical assessments</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 xml:space="preserve">Attendance records </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lastRenderedPageBreak/>
        <w:t>Photographs and recorded images of students</w:t>
      </w:r>
      <w:r w:rsidR="009D4E3B" w:rsidRPr="00D2244C">
        <w:rPr>
          <w:rFonts w:ascii="Arial" w:eastAsia="Calibri" w:hAnsi="Arial" w:cs="Arial"/>
          <w:sz w:val="24"/>
          <w:szCs w:val="24"/>
        </w:rPr>
        <w:t xml:space="preserve"> are taken to celebrate school achievements, compile yearbooks, establish a school web-site, record school events, and to keep a record of the history of the school.</w:t>
      </w:r>
      <w:r w:rsidRPr="00D2244C">
        <w:rPr>
          <w:rFonts w:ascii="Arial" w:eastAsia="Calibri" w:hAnsi="Arial" w:cs="Arial"/>
          <w:sz w:val="24"/>
          <w:szCs w:val="24"/>
        </w:rPr>
        <w:t xml:space="preserve"> </w:t>
      </w:r>
      <w:r w:rsidR="009D4E3B" w:rsidRPr="00D2244C">
        <w:rPr>
          <w:rFonts w:ascii="Arial" w:eastAsia="Calibri" w:hAnsi="Arial" w:cs="Arial"/>
          <w:sz w:val="24"/>
          <w:szCs w:val="24"/>
        </w:rPr>
        <w:t xml:space="preserve">Such records are taken and used in accordance with the school’s photographic policy </w:t>
      </w:r>
      <w:proofErr w:type="spellStart"/>
      <w:r w:rsidR="009D4E3B" w:rsidRPr="00D2244C">
        <w:rPr>
          <w:rFonts w:ascii="Arial" w:eastAsia="Calibri" w:hAnsi="Arial" w:cs="Arial"/>
          <w:sz w:val="24"/>
          <w:szCs w:val="24"/>
        </w:rPr>
        <w:t>ie</w:t>
      </w:r>
      <w:proofErr w:type="spellEnd"/>
      <w:r w:rsidR="009D4E3B" w:rsidRPr="00D2244C">
        <w:rPr>
          <w:rFonts w:ascii="Arial" w:eastAsia="Calibri" w:hAnsi="Arial" w:cs="Arial"/>
          <w:sz w:val="24"/>
          <w:szCs w:val="24"/>
        </w:rPr>
        <w:t xml:space="preserve">: parents need to give consent for photographs to be used in this manner. </w:t>
      </w:r>
    </w:p>
    <w:p w:rsidR="00621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Academic record – subjects studied, class assignments, examination results as recorded on official School reports</w:t>
      </w:r>
    </w:p>
    <w:p w:rsidR="00050B58" w:rsidRDefault="00050B58" w:rsidP="003B45C3">
      <w:pPr>
        <w:numPr>
          <w:ilvl w:val="0"/>
          <w:numId w:val="2"/>
        </w:numPr>
        <w:tabs>
          <w:tab w:val="clear" w:pos="360"/>
          <w:tab w:val="num" w:pos="1843"/>
        </w:tabs>
        <w:ind w:left="1276" w:hanging="425"/>
        <w:contextualSpacing/>
        <w:rPr>
          <w:rFonts w:ascii="Arial" w:eastAsia="Calibri" w:hAnsi="Arial" w:cs="Arial"/>
          <w:sz w:val="24"/>
          <w:szCs w:val="24"/>
        </w:rPr>
      </w:pPr>
      <w:r>
        <w:rPr>
          <w:rFonts w:ascii="Arial" w:eastAsia="Calibri" w:hAnsi="Arial" w:cs="Arial"/>
          <w:sz w:val="24"/>
          <w:szCs w:val="24"/>
        </w:rPr>
        <w:t xml:space="preserve">Standardised Test Results, Screening Tests, N.R.I.T.’s, Diagnostic Tests, Individual Education Plans, </w:t>
      </w:r>
      <w:proofErr w:type="gramStart"/>
      <w:r>
        <w:rPr>
          <w:rFonts w:ascii="Arial" w:eastAsia="Calibri" w:hAnsi="Arial" w:cs="Arial"/>
          <w:sz w:val="24"/>
          <w:szCs w:val="24"/>
        </w:rPr>
        <w:t>Support</w:t>
      </w:r>
      <w:proofErr w:type="gramEnd"/>
      <w:r>
        <w:rPr>
          <w:rFonts w:ascii="Arial" w:eastAsia="Calibri" w:hAnsi="Arial" w:cs="Arial"/>
          <w:sz w:val="24"/>
          <w:szCs w:val="24"/>
        </w:rPr>
        <w:t xml:space="preserve"> Plans Plus.</w:t>
      </w:r>
    </w:p>
    <w:p w:rsidR="00050B58" w:rsidRPr="00D2244C" w:rsidRDefault="00050B58" w:rsidP="003B45C3">
      <w:pPr>
        <w:numPr>
          <w:ilvl w:val="0"/>
          <w:numId w:val="2"/>
        </w:numPr>
        <w:tabs>
          <w:tab w:val="clear" w:pos="360"/>
          <w:tab w:val="num" w:pos="1843"/>
        </w:tabs>
        <w:ind w:left="1276" w:hanging="425"/>
        <w:contextualSpacing/>
        <w:rPr>
          <w:rFonts w:ascii="Arial" w:eastAsia="Calibri" w:hAnsi="Arial" w:cs="Arial"/>
          <w:sz w:val="24"/>
          <w:szCs w:val="24"/>
        </w:rPr>
      </w:pPr>
      <w:r>
        <w:rPr>
          <w:rFonts w:ascii="Arial" w:eastAsia="Calibri" w:hAnsi="Arial" w:cs="Arial"/>
          <w:sz w:val="24"/>
          <w:szCs w:val="24"/>
        </w:rPr>
        <w:t xml:space="preserve">Learning Support/Resource Data, e.g. LS/RT Permission Forms/refusal to access LS/RT Support Services </w:t>
      </w:r>
      <w:r w:rsidR="00AB496A">
        <w:rPr>
          <w:rFonts w:ascii="Arial" w:eastAsia="Calibri" w:hAnsi="Arial" w:cs="Arial"/>
          <w:sz w:val="24"/>
          <w:szCs w:val="24"/>
        </w:rPr>
        <w:t>in s</w:t>
      </w:r>
      <w:r>
        <w:rPr>
          <w:rFonts w:ascii="Arial" w:eastAsia="Calibri" w:hAnsi="Arial" w:cs="Arial"/>
          <w:sz w:val="24"/>
          <w:szCs w:val="24"/>
        </w:rPr>
        <w:t>chool.</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Records of significant achievements</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Whether the student is exempt from studying Irish</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Records of disciplinary issues/investigations and/or sanctions imposed</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Other records e.g. records of any serious injuries/</w:t>
      </w:r>
      <w:r w:rsidR="007631EF" w:rsidRPr="00D2244C">
        <w:rPr>
          <w:rFonts w:ascii="Arial" w:eastAsia="Calibri" w:hAnsi="Arial" w:cs="Arial"/>
          <w:sz w:val="24"/>
          <w:szCs w:val="24"/>
        </w:rPr>
        <w:t>accidents</w:t>
      </w:r>
      <w:r w:rsidRPr="00D2244C">
        <w:rPr>
          <w:rFonts w:ascii="Arial" w:eastAsia="Calibri" w:hAnsi="Arial" w:cs="Arial"/>
          <w:sz w:val="24"/>
          <w:szCs w:val="24"/>
        </w:rPr>
        <w:t xml:space="preserve"> etc. </w:t>
      </w:r>
    </w:p>
    <w:p w:rsidR="0062144C" w:rsidRPr="00D2244C" w:rsidRDefault="0062144C" w:rsidP="003B45C3">
      <w:pPr>
        <w:numPr>
          <w:ilvl w:val="0"/>
          <w:numId w:val="2"/>
        </w:numPr>
        <w:tabs>
          <w:tab w:val="clear" w:pos="360"/>
          <w:tab w:val="num" w:pos="1843"/>
        </w:tabs>
        <w:ind w:left="1276" w:hanging="425"/>
        <w:contextualSpacing/>
        <w:rPr>
          <w:rFonts w:ascii="Arial" w:eastAsia="Calibri" w:hAnsi="Arial" w:cs="Arial"/>
          <w:sz w:val="24"/>
          <w:szCs w:val="24"/>
        </w:rPr>
      </w:pPr>
      <w:r w:rsidRPr="00D2244C">
        <w:rPr>
          <w:rFonts w:ascii="Arial" w:eastAsia="Calibri" w:hAnsi="Arial" w:cs="Arial"/>
          <w:sz w:val="24"/>
          <w:szCs w:val="24"/>
        </w:rPr>
        <w:t>Records of any reports the school (or its employees) have made in respect of the student to S</w:t>
      </w:r>
      <w:r w:rsidR="00057266" w:rsidRPr="00D2244C">
        <w:rPr>
          <w:rFonts w:ascii="Arial" w:eastAsia="Calibri" w:hAnsi="Arial" w:cs="Arial"/>
          <w:sz w:val="24"/>
          <w:szCs w:val="24"/>
        </w:rPr>
        <w:t>tate D</w:t>
      </w:r>
      <w:r w:rsidRPr="00D2244C">
        <w:rPr>
          <w:rFonts w:ascii="Arial" w:eastAsia="Calibri" w:hAnsi="Arial" w:cs="Arial"/>
          <w:sz w:val="24"/>
          <w:szCs w:val="24"/>
        </w:rPr>
        <w:t>epartments and/or other agencies under Children First Act 2015.</w:t>
      </w:r>
    </w:p>
    <w:p w:rsidR="0062144C" w:rsidRPr="00D2244C" w:rsidRDefault="0062144C" w:rsidP="0062144C">
      <w:pPr>
        <w:ind w:left="1134"/>
        <w:contextualSpacing/>
        <w:rPr>
          <w:rFonts w:ascii="Arial" w:eastAsia="Calibri" w:hAnsi="Arial" w:cs="Arial"/>
          <w:sz w:val="24"/>
          <w:szCs w:val="24"/>
        </w:rPr>
      </w:pPr>
    </w:p>
    <w:p w:rsidR="0062144C" w:rsidRPr="00D2244C" w:rsidRDefault="0062144C" w:rsidP="003B45C3">
      <w:pPr>
        <w:pStyle w:val="Heading8"/>
        <w:numPr>
          <w:ilvl w:val="0"/>
          <w:numId w:val="12"/>
        </w:numPr>
        <w:rPr>
          <w:rFonts w:ascii="Arial" w:hAnsi="Arial" w:cs="Arial"/>
          <w:color w:val="auto"/>
          <w:sz w:val="24"/>
          <w:szCs w:val="24"/>
        </w:rPr>
      </w:pPr>
      <w:r w:rsidRPr="00D2244C">
        <w:rPr>
          <w:rFonts w:ascii="Arial" w:hAnsi="Arial" w:cs="Arial"/>
          <w:color w:val="auto"/>
          <w:sz w:val="24"/>
          <w:szCs w:val="24"/>
        </w:rPr>
        <w:t xml:space="preserve">Purposes: The purposes for keeping student records </w:t>
      </w:r>
      <w:r w:rsidR="00D06DD5" w:rsidRPr="00D2244C">
        <w:rPr>
          <w:rFonts w:ascii="Arial" w:hAnsi="Arial" w:cs="Arial"/>
          <w:color w:val="auto"/>
          <w:sz w:val="24"/>
          <w:szCs w:val="24"/>
        </w:rPr>
        <w:t>include</w:t>
      </w:r>
      <w:r w:rsidRPr="00D2244C">
        <w:rPr>
          <w:rFonts w:ascii="Arial" w:hAnsi="Arial" w:cs="Arial"/>
          <w:color w:val="auto"/>
          <w:sz w:val="24"/>
          <w:szCs w:val="24"/>
        </w:rPr>
        <w:t xml:space="preserve">: </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to enable each student to develop to</w:t>
      </w:r>
      <w:r w:rsidR="001D5EC9" w:rsidRPr="00D2244C">
        <w:rPr>
          <w:rFonts w:ascii="Arial" w:eastAsia="Calibri" w:hAnsi="Arial" w:cs="Arial"/>
          <w:sz w:val="24"/>
          <w:szCs w:val="24"/>
        </w:rPr>
        <w:t xml:space="preserve"> his/her</w:t>
      </w:r>
      <w:r w:rsidRPr="00D2244C">
        <w:rPr>
          <w:rFonts w:ascii="Arial" w:eastAsia="Calibri" w:hAnsi="Arial" w:cs="Arial"/>
          <w:sz w:val="24"/>
          <w:szCs w:val="24"/>
        </w:rPr>
        <w:t xml:space="preserve"> potential </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 xml:space="preserve">to comply with legislative or administrative requirements </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 xml:space="preserve">to ensure that eligible students can benefit from the relevant additional teaching or financial supports </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to support the provision of religious instruction</w:t>
      </w:r>
      <w:r w:rsidR="00D41EE5" w:rsidRPr="00D2244C">
        <w:rPr>
          <w:rFonts w:ascii="Arial" w:eastAsia="Calibri" w:hAnsi="Arial" w:cs="Arial"/>
          <w:sz w:val="24"/>
          <w:szCs w:val="24"/>
        </w:rPr>
        <w:t xml:space="preserve"> and sacramental preparation</w:t>
      </w:r>
      <w:r w:rsidR="00615BAB" w:rsidRPr="00D2244C">
        <w:rPr>
          <w:rFonts w:ascii="Arial" w:eastAsia="Calibri" w:hAnsi="Arial" w:cs="Arial"/>
          <w:sz w:val="24"/>
          <w:szCs w:val="24"/>
        </w:rPr>
        <w:t xml:space="preserve">, </w:t>
      </w:r>
      <w:r w:rsidRPr="00D2244C">
        <w:rPr>
          <w:rFonts w:ascii="Arial" w:eastAsia="Calibri" w:hAnsi="Arial" w:cs="Arial"/>
          <w:sz w:val="24"/>
          <w:szCs w:val="24"/>
        </w:rPr>
        <w:t xml:space="preserve"> </w:t>
      </w:r>
    </w:p>
    <w:p w:rsidR="0062144C" w:rsidRPr="00D2244C" w:rsidRDefault="0062144C" w:rsidP="003B45C3">
      <w:pPr>
        <w:numPr>
          <w:ilvl w:val="0"/>
          <w:numId w:val="4"/>
        </w:numPr>
        <w:ind w:left="1276" w:hanging="425"/>
        <w:contextualSpacing/>
        <w:rPr>
          <w:rFonts w:ascii="Arial" w:eastAsia="Calibri" w:hAnsi="Arial" w:cs="Arial"/>
          <w:sz w:val="24"/>
          <w:szCs w:val="24"/>
        </w:rPr>
      </w:pPr>
      <w:proofErr w:type="gramStart"/>
      <w:r w:rsidRPr="00D2244C">
        <w:rPr>
          <w:rFonts w:ascii="Arial" w:eastAsia="Calibri" w:hAnsi="Arial" w:cs="Arial"/>
          <w:sz w:val="24"/>
          <w:szCs w:val="24"/>
        </w:rPr>
        <w:t>to</w:t>
      </w:r>
      <w:proofErr w:type="gramEnd"/>
      <w:r w:rsidRPr="00D2244C">
        <w:rPr>
          <w:rFonts w:ascii="Arial" w:eastAsia="Calibri" w:hAnsi="Arial" w:cs="Arial"/>
          <w:sz w:val="24"/>
          <w:szCs w:val="24"/>
        </w:rPr>
        <w:t xml:space="preserve"> enable parents/guardians to be contacted in the case of emergency or in the case of school closure, or to inform parents of their child’s educational progress or to inform parents of school events</w:t>
      </w:r>
      <w:r w:rsidR="00057266" w:rsidRPr="00D2244C">
        <w:rPr>
          <w:rFonts w:ascii="Arial" w:eastAsia="Calibri" w:hAnsi="Arial" w:cs="Arial"/>
          <w:sz w:val="24"/>
          <w:szCs w:val="24"/>
        </w:rPr>
        <w:t>,</w:t>
      </w:r>
      <w:r w:rsidRPr="00D2244C">
        <w:rPr>
          <w:rFonts w:ascii="Arial" w:eastAsia="Calibri" w:hAnsi="Arial" w:cs="Arial"/>
          <w:sz w:val="24"/>
          <w:szCs w:val="24"/>
        </w:rPr>
        <w:t xml:space="preserve"> etc.</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 xml:space="preserve">to meet the educational, social, physical and emotional requirements of the student  </w:t>
      </w:r>
    </w:p>
    <w:p w:rsidR="0062144C" w:rsidRPr="00D2244C" w:rsidRDefault="0062144C" w:rsidP="003B45C3">
      <w:pPr>
        <w:numPr>
          <w:ilvl w:val="0"/>
          <w:numId w:val="4"/>
        </w:numPr>
        <w:ind w:left="1276" w:hanging="425"/>
        <w:contextualSpacing/>
        <w:rPr>
          <w:rFonts w:ascii="Arial" w:eastAsia="Calibri" w:hAnsi="Arial" w:cs="Arial"/>
          <w:sz w:val="24"/>
          <w:szCs w:val="24"/>
        </w:rPr>
      </w:pPr>
      <w:proofErr w:type="gramStart"/>
      <w:r w:rsidRPr="00D2244C">
        <w:rPr>
          <w:rFonts w:ascii="Arial" w:eastAsia="Calibri" w:hAnsi="Arial" w:cs="Arial"/>
          <w:sz w:val="24"/>
          <w:szCs w:val="24"/>
        </w:rPr>
        <w:t>photographs</w:t>
      </w:r>
      <w:proofErr w:type="gramEnd"/>
      <w:r w:rsidRPr="00D2244C">
        <w:rPr>
          <w:rFonts w:ascii="Arial" w:eastAsia="Calibri" w:hAnsi="Arial" w:cs="Arial"/>
          <w:sz w:val="24"/>
          <w:szCs w:val="24"/>
        </w:rPr>
        <w:t xml:space="preserve"> and recorded images of students are taken to celebrate school achievements, </w:t>
      </w:r>
      <w:r w:rsidR="00057266" w:rsidRPr="00D2244C">
        <w:rPr>
          <w:rFonts w:ascii="Arial" w:eastAsia="Calibri" w:hAnsi="Arial" w:cs="Arial"/>
          <w:sz w:val="24"/>
          <w:szCs w:val="24"/>
        </w:rPr>
        <w:t>e.g.</w:t>
      </w:r>
      <w:r w:rsidRPr="00D2244C">
        <w:rPr>
          <w:rFonts w:ascii="Arial" w:eastAsia="Calibri" w:hAnsi="Arial" w:cs="Arial"/>
          <w:sz w:val="24"/>
          <w:szCs w:val="24"/>
        </w:rPr>
        <w:t xml:space="preserve"> compile yearbooks, establish a school website, record school events, and to keep a record of the history of the school. Such records are taken and used in accordance with the </w:t>
      </w:r>
      <w:r w:rsidR="00057266" w:rsidRPr="00D2244C">
        <w:rPr>
          <w:rFonts w:ascii="Arial" w:eastAsia="Calibri" w:hAnsi="Arial" w:cs="Arial"/>
          <w:sz w:val="24"/>
          <w:szCs w:val="24"/>
        </w:rPr>
        <w:t>‘</w:t>
      </w:r>
      <w:r w:rsidR="00057266" w:rsidRPr="00D2244C">
        <w:rPr>
          <w:rFonts w:ascii="Arial" w:eastAsia="Calibri" w:hAnsi="Arial" w:cs="Arial"/>
          <w:i/>
          <w:sz w:val="24"/>
          <w:szCs w:val="24"/>
        </w:rPr>
        <w:t>School Photography Policy’</w:t>
      </w:r>
      <w:r w:rsidRPr="00D2244C">
        <w:rPr>
          <w:rFonts w:ascii="Arial" w:eastAsia="Calibri" w:hAnsi="Arial" w:cs="Arial"/>
          <w:sz w:val="24"/>
          <w:szCs w:val="24"/>
        </w:rPr>
        <w:t xml:space="preserve"> </w:t>
      </w:r>
      <w:r w:rsidR="00057266" w:rsidRPr="00D2244C">
        <w:rPr>
          <w:rFonts w:ascii="Arial" w:eastAsia="Calibri" w:hAnsi="Arial" w:cs="Arial"/>
          <w:sz w:val="24"/>
          <w:szCs w:val="24"/>
        </w:rPr>
        <w:t>and ‘</w:t>
      </w:r>
      <w:r w:rsidR="00D06DD5" w:rsidRPr="00D2244C">
        <w:rPr>
          <w:rFonts w:ascii="Arial" w:eastAsia="Calibri" w:hAnsi="Arial" w:cs="Arial"/>
          <w:i/>
          <w:sz w:val="24"/>
          <w:szCs w:val="24"/>
        </w:rPr>
        <w:t>School Website Privacy S</w:t>
      </w:r>
      <w:r w:rsidR="00057266" w:rsidRPr="00D2244C">
        <w:rPr>
          <w:rFonts w:ascii="Arial" w:eastAsia="Calibri" w:hAnsi="Arial" w:cs="Arial"/>
          <w:i/>
          <w:sz w:val="24"/>
          <w:szCs w:val="24"/>
        </w:rPr>
        <w:t>tatement’</w:t>
      </w:r>
      <w:r w:rsidRPr="00D2244C">
        <w:rPr>
          <w:rFonts w:ascii="Arial" w:eastAsia="Calibri" w:hAnsi="Arial" w:cs="Arial"/>
          <w:sz w:val="24"/>
          <w:szCs w:val="24"/>
        </w:rPr>
        <w:t>.</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to ensure that the student meets the school’s admission criteria</w:t>
      </w:r>
    </w:p>
    <w:p w:rsidR="0062144C" w:rsidRPr="00D2244C" w:rsidRDefault="0062144C" w:rsidP="003B45C3">
      <w:pPr>
        <w:numPr>
          <w:ilvl w:val="0"/>
          <w:numId w:val="4"/>
        </w:numPr>
        <w:ind w:left="1276" w:hanging="425"/>
        <w:contextualSpacing/>
        <w:rPr>
          <w:rFonts w:ascii="Arial" w:eastAsia="Calibri" w:hAnsi="Arial" w:cs="Arial"/>
          <w:sz w:val="24"/>
          <w:szCs w:val="24"/>
        </w:rPr>
      </w:pPr>
      <w:proofErr w:type="gramStart"/>
      <w:r w:rsidRPr="00D2244C">
        <w:rPr>
          <w:rFonts w:ascii="Arial" w:eastAsia="Calibri" w:hAnsi="Arial" w:cs="Arial"/>
          <w:sz w:val="24"/>
          <w:szCs w:val="24"/>
        </w:rPr>
        <w:t>to</w:t>
      </w:r>
      <w:proofErr w:type="gramEnd"/>
      <w:r w:rsidRPr="00D2244C">
        <w:rPr>
          <w:rFonts w:ascii="Arial" w:eastAsia="Calibri" w:hAnsi="Arial" w:cs="Arial"/>
          <w:sz w:val="24"/>
          <w:szCs w:val="24"/>
        </w:rPr>
        <w:t xml:space="preserve"> ensure that students meet the minimum age requirement for attendance at Primary School.</w:t>
      </w:r>
    </w:p>
    <w:p w:rsidR="0062144C" w:rsidRPr="00D2244C" w:rsidRDefault="0062144C"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 xml:space="preserve">to ensure that any student seeking an exemption from Irish meets the criteria in order to obtain such an exemption from the authorities </w:t>
      </w:r>
    </w:p>
    <w:p w:rsidR="0062144C" w:rsidRPr="00D2244C" w:rsidRDefault="00057266" w:rsidP="003B45C3">
      <w:pPr>
        <w:numPr>
          <w:ilvl w:val="0"/>
          <w:numId w:val="4"/>
        </w:numPr>
        <w:ind w:left="1276" w:hanging="425"/>
        <w:contextualSpacing/>
        <w:rPr>
          <w:rFonts w:ascii="Arial" w:eastAsia="Calibri" w:hAnsi="Arial" w:cs="Arial"/>
          <w:sz w:val="24"/>
          <w:szCs w:val="24"/>
        </w:rPr>
      </w:pPr>
      <w:r w:rsidRPr="00D2244C">
        <w:rPr>
          <w:rFonts w:ascii="Arial" w:eastAsia="Calibri" w:hAnsi="Arial" w:cs="Arial"/>
          <w:sz w:val="24"/>
          <w:szCs w:val="24"/>
        </w:rPr>
        <w:t>to furnish documentation/</w:t>
      </w:r>
      <w:r w:rsidR="0062144C" w:rsidRPr="00D2244C">
        <w:rPr>
          <w:rFonts w:ascii="Arial" w:eastAsia="Calibri" w:hAnsi="Arial" w:cs="Arial"/>
          <w:sz w:val="24"/>
          <w:szCs w:val="24"/>
        </w:rPr>
        <w:t xml:space="preserve">information about the student to the Department of Education and Skills, the National Council for Special Education, TUSLA, and other </w:t>
      </w:r>
      <w:r w:rsidRPr="00D2244C">
        <w:rPr>
          <w:rFonts w:ascii="Arial" w:eastAsia="Calibri" w:hAnsi="Arial" w:cs="Arial"/>
          <w:sz w:val="24"/>
          <w:szCs w:val="24"/>
        </w:rPr>
        <w:t>s</w:t>
      </w:r>
      <w:r w:rsidR="0062144C" w:rsidRPr="00D2244C">
        <w:rPr>
          <w:rFonts w:ascii="Arial" w:eastAsia="Calibri" w:hAnsi="Arial" w:cs="Arial"/>
          <w:sz w:val="24"/>
          <w:szCs w:val="24"/>
        </w:rPr>
        <w:t>chools</w:t>
      </w:r>
      <w:r w:rsidRPr="00D2244C">
        <w:rPr>
          <w:rFonts w:ascii="Arial" w:eastAsia="Calibri" w:hAnsi="Arial" w:cs="Arial"/>
          <w:sz w:val="24"/>
          <w:szCs w:val="24"/>
        </w:rPr>
        <w:t>,</w:t>
      </w:r>
      <w:r w:rsidR="0062144C" w:rsidRPr="00D2244C">
        <w:rPr>
          <w:rFonts w:ascii="Arial" w:eastAsia="Calibri" w:hAnsi="Arial" w:cs="Arial"/>
          <w:sz w:val="24"/>
          <w:szCs w:val="24"/>
        </w:rPr>
        <w:t xml:space="preserve"> etc. in compliance with law and directions issued by government departments </w:t>
      </w:r>
    </w:p>
    <w:p w:rsidR="0062144C" w:rsidRPr="00D2244C" w:rsidRDefault="0062144C" w:rsidP="003B45C3">
      <w:pPr>
        <w:numPr>
          <w:ilvl w:val="0"/>
          <w:numId w:val="4"/>
        </w:numPr>
        <w:ind w:left="1276" w:hanging="425"/>
        <w:contextualSpacing/>
        <w:rPr>
          <w:rFonts w:ascii="Arial" w:eastAsia="Calibri" w:hAnsi="Arial" w:cs="Arial"/>
          <w:sz w:val="24"/>
          <w:szCs w:val="24"/>
        </w:rPr>
      </w:pPr>
      <w:proofErr w:type="gramStart"/>
      <w:r w:rsidRPr="00D2244C">
        <w:rPr>
          <w:rFonts w:ascii="Arial" w:eastAsia="Calibri" w:hAnsi="Arial" w:cs="Arial"/>
          <w:sz w:val="24"/>
          <w:szCs w:val="24"/>
        </w:rPr>
        <w:t>to</w:t>
      </w:r>
      <w:proofErr w:type="gramEnd"/>
      <w:r w:rsidRPr="00D2244C">
        <w:rPr>
          <w:rFonts w:ascii="Arial" w:eastAsia="Calibri" w:hAnsi="Arial" w:cs="Arial"/>
          <w:sz w:val="24"/>
          <w:szCs w:val="24"/>
        </w:rPr>
        <w:t xml:space="preserve"> furnish, when requested by the student (or their parents/guardians in the case of a student under 18 ye</w:t>
      </w:r>
      <w:r w:rsidR="00057266" w:rsidRPr="00D2244C">
        <w:rPr>
          <w:rFonts w:ascii="Arial" w:eastAsia="Calibri" w:hAnsi="Arial" w:cs="Arial"/>
          <w:sz w:val="24"/>
          <w:szCs w:val="24"/>
        </w:rPr>
        <w:t>ars) documentation/information/</w:t>
      </w:r>
      <w:r w:rsidRPr="00D2244C">
        <w:rPr>
          <w:rFonts w:ascii="Arial" w:eastAsia="Calibri" w:hAnsi="Arial" w:cs="Arial"/>
          <w:sz w:val="24"/>
          <w:szCs w:val="24"/>
        </w:rPr>
        <w:t>references to second-level educational institutions.</w:t>
      </w:r>
    </w:p>
    <w:p w:rsidR="0062144C" w:rsidRPr="00D2244C" w:rsidRDefault="0062144C" w:rsidP="0062144C">
      <w:pPr>
        <w:ind w:left="99"/>
        <w:contextualSpacing/>
        <w:rPr>
          <w:rFonts w:ascii="Arial" w:eastAsia="Calibri" w:hAnsi="Arial" w:cs="Arial"/>
          <w:i/>
          <w:sz w:val="24"/>
          <w:szCs w:val="24"/>
        </w:rPr>
      </w:pPr>
    </w:p>
    <w:p w:rsidR="0062144C" w:rsidRDefault="0062144C" w:rsidP="003B45C3">
      <w:pPr>
        <w:pStyle w:val="Heading8"/>
        <w:numPr>
          <w:ilvl w:val="0"/>
          <w:numId w:val="12"/>
        </w:numPr>
        <w:rPr>
          <w:rFonts w:ascii="Arial" w:hAnsi="Arial" w:cs="Arial"/>
          <w:color w:val="auto"/>
          <w:sz w:val="24"/>
          <w:szCs w:val="24"/>
        </w:rPr>
      </w:pPr>
      <w:r w:rsidRPr="00D2244C">
        <w:rPr>
          <w:rFonts w:ascii="Arial" w:hAnsi="Arial" w:cs="Arial"/>
          <w:color w:val="auto"/>
          <w:sz w:val="24"/>
          <w:szCs w:val="24"/>
        </w:rPr>
        <w:t xml:space="preserve">(Location and Security procedures as above): </w:t>
      </w:r>
    </w:p>
    <w:p w:rsidR="0036500B" w:rsidRDefault="0036500B" w:rsidP="0036500B"/>
    <w:p w:rsidR="0036500B" w:rsidRPr="0036500B" w:rsidRDefault="0036500B" w:rsidP="0036500B"/>
    <w:p w:rsidR="0062144C" w:rsidRPr="00D2244C" w:rsidRDefault="0062144C" w:rsidP="0062144C">
      <w:pPr>
        <w:ind w:left="567" w:hanging="567"/>
        <w:rPr>
          <w:rFonts w:ascii="Arial" w:hAnsi="Arial" w:cs="Arial"/>
          <w:sz w:val="24"/>
          <w:szCs w:val="24"/>
        </w:rPr>
      </w:pPr>
    </w:p>
    <w:p w:rsidR="005A4D98" w:rsidRPr="00D2244C" w:rsidRDefault="0062144C" w:rsidP="003B45C3">
      <w:pPr>
        <w:pStyle w:val="Heading2"/>
        <w:numPr>
          <w:ilvl w:val="0"/>
          <w:numId w:val="10"/>
        </w:numPr>
        <w:ind w:left="426" w:hanging="426"/>
        <w:rPr>
          <w:rFonts w:ascii="Arial" w:hAnsi="Arial" w:cs="Arial"/>
          <w:color w:val="auto"/>
          <w:sz w:val="24"/>
          <w:szCs w:val="24"/>
        </w:rPr>
      </w:pPr>
      <w:r w:rsidRPr="00D2244C">
        <w:rPr>
          <w:rFonts w:ascii="Arial" w:hAnsi="Arial" w:cs="Arial"/>
          <w:i w:val="0"/>
          <w:color w:val="auto"/>
          <w:sz w:val="24"/>
          <w:szCs w:val="24"/>
        </w:rPr>
        <w:lastRenderedPageBreak/>
        <w:t>Board of Management</w:t>
      </w:r>
      <w:r w:rsidR="005A4D98" w:rsidRPr="00D2244C">
        <w:rPr>
          <w:rFonts w:ascii="Arial" w:hAnsi="Arial" w:cs="Arial"/>
          <w:i w:val="0"/>
          <w:color w:val="auto"/>
          <w:sz w:val="24"/>
          <w:szCs w:val="24"/>
        </w:rPr>
        <w:t xml:space="preserve"> </w:t>
      </w:r>
      <w:r w:rsidRPr="00D2244C">
        <w:rPr>
          <w:rFonts w:ascii="Arial" w:hAnsi="Arial" w:cs="Arial"/>
          <w:i w:val="0"/>
          <w:color w:val="auto"/>
          <w:sz w:val="24"/>
          <w:szCs w:val="24"/>
        </w:rPr>
        <w:t>records</w:t>
      </w:r>
      <w:r w:rsidRPr="00D2244C">
        <w:rPr>
          <w:rFonts w:ascii="Arial" w:hAnsi="Arial" w:cs="Arial"/>
          <w:color w:val="auto"/>
          <w:sz w:val="24"/>
          <w:szCs w:val="24"/>
        </w:rPr>
        <w:t xml:space="preserve">: </w:t>
      </w:r>
    </w:p>
    <w:p w:rsidR="005A4D98" w:rsidRPr="00D2244C" w:rsidRDefault="005A4D98" w:rsidP="005A4D98">
      <w:pPr>
        <w:rPr>
          <w:rFonts w:ascii="Arial" w:hAnsi="Arial" w:cs="Arial"/>
          <w:sz w:val="24"/>
          <w:szCs w:val="24"/>
        </w:rPr>
      </w:pPr>
    </w:p>
    <w:p w:rsidR="005A4D98" w:rsidRPr="00D2244C" w:rsidRDefault="005A4D98" w:rsidP="003B45C3">
      <w:pPr>
        <w:pStyle w:val="Heading8"/>
        <w:numPr>
          <w:ilvl w:val="0"/>
          <w:numId w:val="13"/>
        </w:numPr>
        <w:ind w:left="851"/>
        <w:rPr>
          <w:rFonts w:ascii="Arial" w:hAnsi="Arial" w:cs="Arial"/>
          <w:color w:val="auto"/>
          <w:sz w:val="24"/>
          <w:szCs w:val="24"/>
        </w:rPr>
      </w:pPr>
      <w:r w:rsidRPr="00D2244C">
        <w:rPr>
          <w:rFonts w:ascii="Arial" w:hAnsi="Arial" w:cs="Arial"/>
          <w:color w:val="auto"/>
          <w:sz w:val="24"/>
          <w:szCs w:val="24"/>
        </w:rPr>
        <w:t>Categories of Board of Management data:</w:t>
      </w:r>
    </w:p>
    <w:p w:rsidR="005A4D98" w:rsidRPr="00D2244C" w:rsidRDefault="005A4D98" w:rsidP="003B45C3">
      <w:pPr>
        <w:numPr>
          <w:ilvl w:val="0"/>
          <w:numId w:val="1"/>
        </w:numPr>
        <w:tabs>
          <w:tab w:val="clear" w:pos="360"/>
          <w:tab w:val="num" w:pos="5812"/>
        </w:tabs>
        <w:ind w:left="1276" w:hanging="425"/>
        <w:rPr>
          <w:rFonts w:ascii="Arial" w:hAnsi="Arial" w:cs="Arial"/>
          <w:sz w:val="24"/>
          <w:szCs w:val="24"/>
        </w:rPr>
      </w:pPr>
      <w:r w:rsidRPr="00D2244C">
        <w:rPr>
          <w:rFonts w:ascii="Arial" w:hAnsi="Arial" w:cs="Arial"/>
          <w:sz w:val="24"/>
          <w:szCs w:val="24"/>
        </w:rPr>
        <w:t>Name, address and contact details of each member of the Board of Management (including former members of the Board of Management)</w:t>
      </w:r>
    </w:p>
    <w:p w:rsidR="005A4D98" w:rsidRPr="00D2244C" w:rsidRDefault="005A4D98" w:rsidP="003B45C3">
      <w:pPr>
        <w:numPr>
          <w:ilvl w:val="0"/>
          <w:numId w:val="1"/>
        </w:numPr>
        <w:tabs>
          <w:tab w:val="clear" w:pos="360"/>
          <w:tab w:val="num" w:pos="5812"/>
        </w:tabs>
        <w:ind w:left="1276" w:hanging="425"/>
        <w:rPr>
          <w:rFonts w:ascii="Arial" w:hAnsi="Arial" w:cs="Arial"/>
          <w:sz w:val="24"/>
          <w:szCs w:val="24"/>
        </w:rPr>
      </w:pPr>
      <w:r w:rsidRPr="00D2244C">
        <w:rPr>
          <w:rFonts w:ascii="Arial" w:hAnsi="Arial" w:cs="Arial"/>
          <w:sz w:val="24"/>
          <w:szCs w:val="24"/>
        </w:rPr>
        <w:t xml:space="preserve">Records in relation to appointments to the Board </w:t>
      </w:r>
    </w:p>
    <w:p w:rsidR="005A4D98" w:rsidRPr="00D2244C" w:rsidRDefault="005A4D98" w:rsidP="003B45C3">
      <w:pPr>
        <w:numPr>
          <w:ilvl w:val="0"/>
          <w:numId w:val="1"/>
        </w:numPr>
        <w:tabs>
          <w:tab w:val="clear" w:pos="360"/>
          <w:tab w:val="num" w:pos="5812"/>
        </w:tabs>
        <w:ind w:left="1276" w:hanging="425"/>
        <w:rPr>
          <w:rFonts w:ascii="Arial" w:hAnsi="Arial" w:cs="Arial"/>
          <w:sz w:val="24"/>
          <w:szCs w:val="24"/>
        </w:rPr>
      </w:pPr>
      <w:r w:rsidRPr="00D2244C">
        <w:rPr>
          <w:rFonts w:ascii="Arial" w:hAnsi="Arial" w:cs="Arial"/>
          <w:sz w:val="24"/>
          <w:szCs w:val="24"/>
        </w:rPr>
        <w:t xml:space="preserve">Minutes of Board of Management meetings and correspondence to the Board </w:t>
      </w:r>
      <w:proofErr w:type="gramStart"/>
      <w:r w:rsidRPr="00D2244C">
        <w:rPr>
          <w:rFonts w:ascii="Arial" w:hAnsi="Arial" w:cs="Arial"/>
          <w:sz w:val="24"/>
          <w:szCs w:val="24"/>
        </w:rPr>
        <w:t>which may include references to individuals.</w:t>
      </w:r>
      <w:proofErr w:type="gramEnd"/>
      <w:r w:rsidRPr="00D2244C">
        <w:rPr>
          <w:rFonts w:ascii="Arial" w:hAnsi="Arial" w:cs="Arial"/>
          <w:sz w:val="24"/>
          <w:szCs w:val="24"/>
        </w:rPr>
        <w:t xml:space="preserve"> </w:t>
      </w:r>
    </w:p>
    <w:p w:rsidR="005A4D98" w:rsidRPr="00D2244C" w:rsidRDefault="005A4D98" w:rsidP="005A4D98">
      <w:pPr>
        <w:ind w:left="1134"/>
        <w:rPr>
          <w:rFonts w:ascii="Arial" w:hAnsi="Arial" w:cs="Arial"/>
          <w:sz w:val="24"/>
          <w:szCs w:val="24"/>
        </w:rPr>
      </w:pPr>
    </w:p>
    <w:p w:rsidR="005A4D98" w:rsidRPr="00D2244C" w:rsidRDefault="005A4D98" w:rsidP="003B45C3">
      <w:pPr>
        <w:pStyle w:val="Heading8"/>
        <w:numPr>
          <w:ilvl w:val="0"/>
          <w:numId w:val="13"/>
        </w:numPr>
        <w:ind w:left="851"/>
        <w:rPr>
          <w:rFonts w:ascii="Arial" w:hAnsi="Arial" w:cs="Arial"/>
          <w:color w:val="auto"/>
          <w:sz w:val="24"/>
          <w:szCs w:val="24"/>
        </w:rPr>
      </w:pPr>
      <w:r w:rsidRPr="00D2244C">
        <w:rPr>
          <w:rFonts w:ascii="Arial" w:hAnsi="Arial" w:cs="Arial"/>
          <w:color w:val="auto"/>
          <w:sz w:val="24"/>
          <w:szCs w:val="24"/>
        </w:rPr>
        <w:t xml:space="preserve">Purposes: </w:t>
      </w:r>
    </w:p>
    <w:p w:rsidR="005A4D98" w:rsidRPr="00D2244C" w:rsidRDefault="005A4D98" w:rsidP="005A4D98">
      <w:pPr>
        <w:ind w:left="567"/>
        <w:rPr>
          <w:rFonts w:ascii="Arial" w:hAnsi="Arial" w:cs="Arial"/>
          <w:b/>
          <w:sz w:val="24"/>
          <w:szCs w:val="24"/>
        </w:rPr>
      </w:pPr>
      <w:r w:rsidRPr="00D2244C">
        <w:rPr>
          <w:rFonts w:ascii="Arial" w:hAnsi="Arial" w:cs="Arial"/>
          <w:sz w:val="24"/>
          <w:szCs w:val="24"/>
        </w:rPr>
        <w:t>To enable the Board of Management to operate in accordance with the Education Act 1998 and other applicable legislati</w:t>
      </w:r>
      <w:r w:rsidR="00057266" w:rsidRPr="00D2244C">
        <w:rPr>
          <w:rFonts w:ascii="Arial" w:hAnsi="Arial" w:cs="Arial"/>
          <w:sz w:val="24"/>
          <w:szCs w:val="24"/>
        </w:rPr>
        <w:t>on and to maintain a record of B</w:t>
      </w:r>
      <w:r w:rsidRPr="00D2244C">
        <w:rPr>
          <w:rFonts w:ascii="Arial" w:hAnsi="Arial" w:cs="Arial"/>
          <w:sz w:val="24"/>
          <w:szCs w:val="24"/>
        </w:rPr>
        <w:t xml:space="preserve">oard appointments and decisions. </w:t>
      </w:r>
    </w:p>
    <w:p w:rsidR="005A4D98" w:rsidRPr="00D2244C" w:rsidRDefault="005A4D98" w:rsidP="005A4D98">
      <w:pPr>
        <w:rPr>
          <w:rFonts w:ascii="Arial" w:hAnsi="Arial" w:cs="Arial"/>
          <w:sz w:val="24"/>
          <w:szCs w:val="24"/>
        </w:rPr>
      </w:pPr>
    </w:p>
    <w:p w:rsidR="005A4D98" w:rsidRPr="00D2244C" w:rsidRDefault="005A4D98" w:rsidP="003B45C3">
      <w:pPr>
        <w:pStyle w:val="Heading8"/>
        <w:numPr>
          <w:ilvl w:val="0"/>
          <w:numId w:val="13"/>
        </w:numPr>
        <w:ind w:left="851"/>
        <w:rPr>
          <w:rFonts w:ascii="Arial" w:hAnsi="Arial" w:cs="Arial"/>
          <w:color w:val="auto"/>
          <w:sz w:val="24"/>
          <w:szCs w:val="24"/>
        </w:rPr>
      </w:pPr>
      <w:r w:rsidRPr="00D2244C">
        <w:rPr>
          <w:rFonts w:ascii="Arial" w:hAnsi="Arial" w:cs="Arial"/>
          <w:color w:val="auto"/>
          <w:sz w:val="24"/>
          <w:szCs w:val="24"/>
        </w:rPr>
        <w:t xml:space="preserve">(Location and Security procedures as above): </w:t>
      </w:r>
    </w:p>
    <w:p w:rsidR="005A4D98" w:rsidRPr="00D2244C" w:rsidRDefault="005A4D98" w:rsidP="005A4D98">
      <w:pPr>
        <w:rPr>
          <w:rFonts w:ascii="Arial" w:hAnsi="Arial" w:cs="Arial"/>
          <w:sz w:val="24"/>
          <w:szCs w:val="24"/>
        </w:rPr>
      </w:pPr>
    </w:p>
    <w:p w:rsidR="005A4D98" w:rsidRPr="00D2244C" w:rsidRDefault="005A4D98" w:rsidP="003B45C3">
      <w:pPr>
        <w:pStyle w:val="Heading2"/>
        <w:numPr>
          <w:ilvl w:val="0"/>
          <w:numId w:val="10"/>
        </w:numPr>
        <w:ind w:left="426" w:hanging="426"/>
        <w:rPr>
          <w:rFonts w:ascii="Arial" w:hAnsi="Arial" w:cs="Arial"/>
          <w:i w:val="0"/>
          <w:color w:val="auto"/>
          <w:sz w:val="24"/>
          <w:szCs w:val="24"/>
        </w:rPr>
      </w:pPr>
      <w:r w:rsidRPr="00D2244C">
        <w:rPr>
          <w:rFonts w:ascii="Arial" w:hAnsi="Arial" w:cs="Arial"/>
          <w:i w:val="0"/>
          <w:color w:val="auto"/>
          <w:sz w:val="24"/>
          <w:szCs w:val="24"/>
        </w:rPr>
        <w:t xml:space="preserve">Other Records: Creditors </w:t>
      </w:r>
    </w:p>
    <w:p w:rsidR="005A4D98" w:rsidRPr="00D2244C" w:rsidRDefault="005A4D98" w:rsidP="005A4D98">
      <w:pPr>
        <w:pStyle w:val="Heading2"/>
        <w:ind w:left="426"/>
        <w:rPr>
          <w:rFonts w:ascii="Arial" w:hAnsi="Arial" w:cs="Arial"/>
          <w:i w:val="0"/>
          <w:color w:val="auto"/>
          <w:sz w:val="24"/>
          <w:szCs w:val="24"/>
        </w:rPr>
      </w:pPr>
    </w:p>
    <w:p w:rsidR="001B6568" w:rsidRPr="00D2244C" w:rsidRDefault="001B6568" w:rsidP="003B45C3">
      <w:pPr>
        <w:pStyle w:val="Heading8"/>
        <w:numPr>
          <w:ilvl w:val="0"/>
          <w:numId w:val="14"/>
        </w:numPr>
        <w:rPr>
          <w:rFonts w:ascii="Arial" w:hAnsi="Arial" w:cs="Arial"/>
          <w:color w:val="auto"/>
          <w:sz w:val="24"/>
          <w:szCs w:val="24"/>
        </w:rPr>
      </w:pPr>
      <w:r w:rsidRPr="00D2244C">
        <w:rPr>
          <w:rFonts w:ascii="Arial" w:hAnsi="Arial" w:cs="Arial"/>
          <w:color w:val="auto"/>
          <w:sz w:val="24"/>
          <w:szCs w:val="24"/>
        </w:rPr>
        <w:t>Categories of Board of Management data:</w:t>
      </w:r>
    </w:p>
    <w:p w:rsidR="005A4D98" w:rsidRPr="00D2244C" w:rsidRDefault="001B6568" w:rsidP="001B6568">
      <w:pPr>
        <w:ind w:left="709"/>
        <w:rPr>
          <w:rFonts w:ascii="Arial" w:hAnsi="Arial" w:cs="Arial"/>
          <w:sz w:val="24"/>
          <w:szCs w:val="24"/>
        </w:rPr>
      </w:pPr>
      <w:r w:rsidRPr="00D2244C">
        <w:rPr>
          <w:rFonts w:ascii="Arial" w:hAnsi="Arial" w:cs="Arial"/>
          <w:sz w:val="24"/>
          <w:szCs w:val="24"/>
        </w:rPr>
        <w:t>The</w:t>
      </w:r>
      <w:r w:rsidR="005A4D98" w:rsidRPr="00D2244C">
        <w:rPr>
          <w:rFonts w:ascii="Arial" w:hAnsi="Arial" w:cs="Arial"/>
          <w:sz w:val="24"/>
          <w:szCs w:val="24"/>
        </w:rPr>
        <w:t xml:space="preserve"> school may hold some or all of the following information about creditors (some of whom are self-employed individuals):</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 xml:space="preserve">name </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address</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 xml:space="preserve">contact details </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PPS number</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 xml:space="preserve">tax details </w:t>
      </w:r>
    </w:p>
    <w:p w:rsidR="005A4D98" w:rsidRPr="00D2244C" w:rsidRDefault="005A4D98" w:rsidP="003B45C3">
      <w:pPr>
        <w:numPr>
          <w:ilvl w:val="0"/>
          <w:numId w:val="6"/>
        </w:numPr>
        <w:ind w:hanging="436"/>
        <w:rPr>
          <w:rFonts w:ascii="Arial" w:hAnsi="Arial" w:cs="Arial"/>
          <w:sz w:val="24"/>
          <w:szCs w:val="24"/>
        </w:rPr>
      </w:pPr>
      <w:r w:rsidRPr="00D2244C">
        <w:rPr>
          <w:rFonts w:ascii="Arial" w:hAnsi="Arial" w:cs="Arial"/>
          <w:sz w:val="24"/>
          <w:szCs w:val="24"/>
        </w:rPr>
        <w:t xml:space="preserve">bank details and </w:t>
      </w:r>
    </w:p>
    <w:p w:rsidR="005A4D98" w:rsidRPr="00D2244C" w:rsidRDefault="001B6568" w:rsidP="003B45C3">
      <w:pPr>
        <w:numPr>
          <w:ilvl w:val="0"/>
          <w:numId w:val="6"/>
        </w:numPr>
        <w:ind w:hanging="436"/>
        <w:rPr>
          <w:rFonts w:ascii="Arial" w:hAnsi="Arial" w:cs="Arial"/>
          <w:sz w:val="24"/>
          <w:szCs w:val="24"/>
        </w:rPr>
      </w:pPr>
      <w:r w:rsidRPr="00D2244C">
        <w:rPr>
          <w:rFonts w:ascii="Arial" w:hAnsi="Arial" w:cs="Arial"/>
          <w:sz w:val="24"/>
          <w:szCs w:val="24"/>
        </w:rPr>
        <w:t>amount paid</w:t>
      </w:r>
    </w:p>
    <w:p w:rsidR="001B6568" w:rsidRPr="00D2244C" w:rsidRDefault="001B6568" w:rsidP="001B6568">
      <w:pPr>
        <w:ind w:left="1287"/>
        <w:rPr>
          <w:rFonts w:ascii="Arial" w:hAnsi="Arial" w:cs="Arial"/>
          <w:sz w:val="24"/>
          <w:szCs w:val="24"/>
        </w:rPr>
      </w:pPr>
    </w:p>
    <w:p w:rsidR="001B6568" w:rsidRPr="00D2244C" w:rsidRDefault="001B6568" w:rsidP="003B45C3">
      <w:pPr>
        <w:pStyle w:val="Heading8"/>
        <w:numPr>
          <w:ilvl w:val="0"/>
          <w:numId w:val="15"/>
        </w:numPr>
        <w:rPr>
          <w:rFonts w:ascii="Arial" w:hAnsi="Arial" w:cs="Arial"/>
          <w:color w:val="auto"/>
          <w:sz w:val="24"/>
          <w:szCs w:val="24"/>
        </w:rPr>
      </w:pPr>
      <w:r w:rsidRPr="00D2244C">
        <w:rPr>
          <w:rFonts w:ascii="Arial" w:hAnsi="Arial" w:cs="Arial"/>
          <w:color w:val="auto"/>
          <w:sz w:val="24"/>
          <w:szCs w:val="24"/>
        </w:rPr>
        <w:t xml:space="preserve">Purposes: The purposes for keeping creditor records are: </w:t>
      </w:r>
    </w:p>
    <w:p w:rsidR="005A4D98" w:rsidRPr="00D2244C" w:rsidRDefault="005A4D98" w:rsidP="001B6568">
      <w:pPr>
        <w:pStyle w:val="ListParagraph"/>
        <w:spacing w:after="100" w:afterAutospacing="1" w:line="240" w:lineRule="auto"/>
        <w:ind w:left="927"/>
        <w:rPr>
          <w:rFonts w:ascii="Arial" w:hAnsi="Arial" w:cs="Arial"/>
          <w:sz w:val="24"/>
          <w:szCs w:val="24"/>
        </w:rPr>
      </w:pPr>
      <w:r w:rsidRPr="00D2244C">
        <w:rPr>
          <w:rFonts w:ascii="Arial" w:hAnsi="Arial" w:cs="Arial"/>
          <w:sz w:val="24"/>
          <w:szCs w:val="24"/>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Pr="00D2244C" w:rsidRDefault="001B6568" w:rsidP="003B45C3">
      <w:pPr>
        <w:pStyle w:val="Heading8"/>
        <w:numPr>
          <w:ilvl w:val="0"/>
          <w:numId w:val="16"/>
        </w:numPr>
        <w:rPr>
          <w:rFonts w:ascii="Arial" w:hAnsi="Arial" w:cs="Arial"/>
          <w:color w:val="auto"/>
          <w:sz w:val="24"/>
          <w:szCs w:val="24"/>
        </w:rPr>
      </w:pPr>
      <w:r w:rsidRPr="00D2244C">
        <w:rPr>
          <w:rFonts w:ascii="Arial" w:hAnsi="Arial" w:cs="Arial"/>
          <w:color w:val="auto"/>
          <w:sz w:val="24"/>
          <w:szCs w:val="24"/>
        </w:rPr>
        <w:t xml:space="preserve">(Location and Security procedures as above): </w:t>
      </w:r>
    </w:p>
    <w:p w:rsidR="006727CA" w:rsidRPr="00D2244C" w:rsidRDefault="006727CA" w:rsidP="0062144C">
      <w:pPr>
        <w:ind w:left="567"/>
        <w:rPr>
          <w:rFonts w:ascii="Arial" w:hAnsi="Arial" w:cs="Arial"/>
          <w:iCs/>
          <w:sz w:val="24"/>
          <w:szCs w:val="24"/>
        </w:rPr>
      </w:pPr>
    </w:p>
    <w:p w:rsidR="001B6568" w:rsidRPr="00D2244C" w:rsidRDefault="001B6568" w:rsidP="003B45C3">
      <w:pPr>
        <w:pStyle w:val="Heading2"/>
        <w:numPr>
          <w:ilvl w:val="0"/>
          <w:numId w:val="10"/>
        </w:numPr>
        <w:ind w:left="426" w:hanging="426"/>
        <w:rPr>
          <w:rFonts w:ascii="Arial" w:hAnsi="Arial" w:cs="Arial"/>
          <w:i w:val="0"/>
          <w:color w:val="auto"/>
          <w:sz w:val="24"/>
          <w:szCs w:val="24"/>
        </w:rPr>
      </w:pPr>
      <w:r w:rsidRPr="00D2244C">
        <w:rPr>
          <w:rFonts w:ascii="Arial" w:hAnsi="Arial" w:cs="Arial"/>
          <w:i w:val="0"/>
          <w:color w:val="auto"/>
          <w:sz w:val="24"/>
          <w:szCs w:val="24"/>
        </w:rPr>
        <w:t>Other Records: Charity Tax-back Forms</w:t>
      </w:r>
    </w:p>
    <w:p w:rsidR="006727CA" w:rsidRPr="00D2244C" w:rsidRDefault="006727CA" w:rsidP="003B45C3">
      <w:pPr>
        <w:pStyle w:val="Heading8"/>
        <w:numPr>
          <w:ilvl w:val="0"/>
          <w:numId w:val="17"/>
        </w:numPr>
        <w:rPr>
          <w:rFonts w:ascii="Arial" w:hAnsi="Arial" w:cs="Arial"/>
          <w:color w:val="auto"/>
          <w:sz w:val="24"/>
          <w:szCs w:val="24"/>
        </w:rPr>
      </w:pPr>
      <w:r w:rsidRPr="00D2244C">
        <w:rPr>
          <w:rFonts w:ascii="Arial" w:hAnsi="Arial" w:cs="Arial"/>
          <w:color w:val="auto"/>
          <w:sz w:val="24"/>
          <w:szCs w:val="24"/>
        </w:rPr>
        <w:t>Categories of Board of Management data:</w:t>
      </w:r>
    </w:p>
    <w:p w:rsidR="0062144C" w:rsidRPr="00D2244C" w:rsidRDefault="006727CA" w:rsidP="006727CA">
      <w:pPr>
        <w:pStyle w:val="ListParagraph"/>
        <w:spacing w:after="0"/>
        <w:ind w:left="709"/>
        <w:rPr>
          <w:rFonts w:ascii="Arial" w:hAnsi="Arial" w:cs="Arial"/>
          <w:sz w:val="24"/>
          <w:szCs w:val="24"/>
        </w:rPr>
      </w:pPr>
      <w:r w:rsidRPr="00D2244C">
        <w:rPr>
          <w:rFonts w:ascii="Arial" w:hAnsi="Arial" w:cs="Arial"/>
          <w:sz w:val="24"/>
          <w:szCs w:val="24"/>
        </w:rPr>
        <w:t>T</w:t>
      </w:r>
      <w:r w:rsidR="0062144C" w:rsidRPr="00D2244C">
        <w:rPr>
          <w:rFonts w:ascii="Arial" w:hAnsi="Arial" w:cs="Arial"/>
          <w:sz w:val="24"/>
          <w:szCs w:val="24"/>
        </w:rPr>
        <w:t xml:space="preserve">he school may hold the following data in relation to donors who have made charitable donations to the school: </w:t>
      </w:r>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r>
      <w:proofErr w:type="gramStart"/>
      <w:r w:rsidRPr="00D2244C">
        <w:rPr>
          <w:rFonts w:ascii="Arial" w:hAnsi="Arial" w:cs="Arial"/>
          <w:sz w:val="24"/>
          <w:szCs w:val="24"/>
        </w:rPr>
        <w:t>name</w:t>
      </w:r>
      <w:proofErr w:type="gramEnd"/>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t>address</w:t>
      </w:r>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r>
      <w:proofErr w:type="gramStart"/>
      <w:r w:rsidRPr="00D2244C">
        <w:rPr>
          <w:rFonts w:ascii="Arial" w:hAnsi="Arial" w:cs="Arial"/>
          <w:sz w:val="24"/>
          <w:szCs w:val="24"/>
        </w:rPr>
        <w:t>telephone</w:t>
      </w:r>
      <w:proofErr w:type="gramEnd"/>
      <w:r w:rsidRPr="00D2244C">
        <w:rPr>
          <w:rFonts w:ascii="Arial" w:hAnsi="Arial" w:cs="Arial"/>
          <w:sz w:val="24"/>
          <w:szCs w:val="24"/>
        </w:rPr>
        <w:t xml:space="preserve"> number</w:t>
      </w:r>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t xml:space="preserve">PPS number </w:t>
      </w:r>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r>
      <w:proofErr w:type="gramStart"/>
      <w:r w:rsidRPr="00D2244C">
        <w:rPr>
          <w:rFonts w:ascii="Arial" w:hAnsi="Arial" w:cs="Arial"/>
          <w:sz w:val="24"/>
          <w:szCs w:val="24"/>
        </w:rPr>
        <w:t>tax</w:t>
      </w:r>
      <w:proofErr w:type="gramEnd"/>
      <w:r w:rsidRPr="00D2244C">
        <w:rPr>
          <w:rFonts w:ascii="Arial" w:hAnsi="Arial" w:cs="Arial"/>
          <w:sz w:val="24"/>
          <w:szCs w:val="24"/>
        </w:rPr>
        <w:t xml:space="preserve"> rate</w:t>
      </w:r>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r>
      <w:proofErr w:type="gramStart"/>
      <w:r w:rsidRPr="00D2244C">
        <w:rPr>
          <w:rFonts w:ascii="Arial" w:hAnsi="Arial" w:cs="Arial"/>
          <w:sz w:val="24"/>
          <w:szCs w:val="24"/>
        </w:rPr>
        <w:t>s</w:t>
      </w:r>
      <w:r w:rsidR="00A653DD">
        <w:rPr>
          <w:rFonts w:ascii="Arial" w:hAnsi="Arial" w:cs="Arial"/>
          <w:sz w:val="24"/>
          <w:szCs w:val="24"/>
        </w:rPr>
        <w:t>ignature</w:t>
      </w:r>
      <w:proofErr w:type="gramEnd"/>
    </w:p>
    <w:p w:rsidR="0062144C" w:rsidRPr="00D2244C" w:rsidRDefault="0062144C" w:rsidP="006727CA">
      <w:pPr>
        <w:ind w:left="1134" w:hanging="283"/>
        <w:rPr>
          <w:rFonts w:ascii="Arial" w:hAnsi="Arial" w:cs="Arial"/>
          <w:sz w:val="24"/>
          <w:szCs w:val="24"/>
        </w:rPr>
      </w:pPr>
      <w:r w:rsidRPr="00D2244C">
        <w:rPr>
          <w:rFonts w:ascii="Arial" w:hAnsi="Arial" w:cs="Arial"/>
          <w:sz w:val="24"/>
          <w:szCs w:val="24"/>
        </w:rPr>
        <w:t>•</w:t>
      </w:r>
      <w:r w:rsidRPr="00D2244C">
        <w:rPr>
          <w:rFonts w:ascii="Arial" w:hAnsi="Arial" w:cs="Arial"/>
          <w:sz w:val="24"/>
          <w:szCs w:val="24"/>
        </w:rPr>
        <w:tab/>
      </w:r>
      <w:proofErr w:type="gramStart"/>
      <w:r w:rsidRPr="00D2244C">
        <w:rPr>
          <w:rFonts w:ascii="Arial" w:hAnsi="Arial" w:cs="Arial"/>
          <w:sz w:val="24"/>
          <w:szCs w:val="24"/>
        </w:rPr>
        <w:t>the</w:t>
      </w:r>
      <w:proofErr w:type="gramEnd"/>
      <w:r w:rsidRPr="00D2244C">
        <w:rPr>
          <w:rFonts w:ascii="Arial" w:hAnsi="Arial" w:cs="Arial"/>
          <w:sz w:val="24"/>
          <w:szCs w:val="24"/>
        </w:rPr>
        <w:t xml:space="preserve"> gross amount of the donation.</w:t>
      </w:r>
    </w:p>
    <w:p w:rsidR="0062144C" w:rsidRPr="00D2244C" w:rsidRDefault="0062144C" w:rsidP="0062144C">
      <w:pPr>
        <w:ind w:left="1134" w:hanging="567"/>
        <w:rPr>
          <w:rFonts w:ascii="Arial" w:hAnsi="Arial" w:cs="Arial"/>
          <w:sz w:val="24"/>
          <w:szCs w:val="24"/>
        </w:rPr>
      </w:pPr>
    </w:p>
    <w:p w:rsidR="006727CA" w:rsidRPr="00D2244C" w:rsidRDefault="006727CA" w:rsidP="003B45C3">
      <w:pPr>
        <w:pStyle w:val="Heading8"/>
        <w:numPr>
          <w:ilvl w:val="0"/>
          <w:numId w:val="18"/>
        </w:numPr>
        <w:rPr>
          <w:rFonts w:ascii="Arial" w:hAnsi="Arial" w:cs="Arial"/>
          <w:color w:val="auto"/>
          <w:sz w:val="24"/>
          <w:szCs w:val="24"/>
        </w:rPr>
      </w:pPr>
      <w:r w:rsidRPr="00D2244C">
        <w:rPr>
          <w:rFonts w:ascii="Arial" w:hAnsi="Arial" w:cs="Arial"/>
          <w:color w:val="auto"/>
          <w:sz w:val="24"/>
          <w:szCs w:val="24"/>
        </w:rPr>
        <w:t xml:space="preserve">Purposes: The purposes for keeping creditor records are: </w:t>
      </w:r>
    </w:p>
    <w:p w:rsidR="0062144C" w:rsidRPr="00D2244C" w:rsidRDefault="0062144C" w:rsidP="006727CA">
      <w:pPr>
        <w:pStyle w:val="ListParagraph"/>
        <w:ind w:left="570"/>
        <w:rPr>
          <w:rFonts w:ascii="Arial" w:hAnsi="Arial" w:cs="Arial"/>
          <w:sz w:val="24"/>
          <w:szCs w:val="24"/>
        </w:rPr>
      </w:pPr>
      <w:r w:rsidRPr="00D2244C">
        <w:rPr>
          <w:rFonts w:ascii="Arial" w:hAnsi="Arial" w:cs="Arial"/>
          <w:sz w:val="24"/>
          <w:szCs w:val="24"/>
        </w:rPr>
        <w:t xml:space="preserve">Schools are entitled to avail of the scheme of tax relief for donations of money they receive. To claim the relief, the donor must complete a certificate (CHY2) and forward it to the school to allow it to claim the grossed up amount of tax associated with the </w:t>
      </w:r>
      <w:r w:rsidRPr="00D2244C">
        <w:rPr>
          <w:rFonts w:ascii="Arial" w:hAnsi="Arial" w:cs="Arial"/>
          <w:sz w:val="24"/>
          <w:szCs w:val="24"/>
        </w:rPr>
        <w:lastRenderedPageBreak/>
        <w:t>donation. The information requested on the appropriate certificate is the parents</w:t>
      </w:r>
      <w:r w:rsidR="006727CA" w:rsidRPr="00D2244C">
        <w:rPr>
          <w:rFonts w:ascii="Arial" w:hAnsi="Arial" w:cs="Arial"/>
          <w:sz w:val="24"/>
          <w:szCs w:val="24"/>
        </w:rPr>
        <w:t>’</w:t>
      </w:r>
      <w:r w:rsidRPr="00D2244C">
        <w:rPr>
          <w:rFonts w:ascii="Arial" w:hAnsi="Arial" w:cs="Arial"/>
          <w:sz w:val="24"/>
          <w:szCs w:val="24"/>
        </w:rPr>
        <w:t xml:space="preserve"> name, address, PPS number, tax rate, telephone number, signature and the gross amount of the donation. This is retained by the School in the </w:t>
      </w:r>
      <w:r w:rsidR="00057266" w:rsidRPr="00D2244C">
        <w:rPr>
          <w:rFonts w:ascii="Arial" w:hAnsi="Arial" w:cs="Arial"/>
          <w:sz w:val="24"/>
          <w:szCs w:val="24"/>
        </w:rPr>
        <w:t>event</w:t>
      </w:r>
      <w:r w:rsidRPr="00D2244C">
        <w:rPr>
          <w:rFonts w:ascii="Arial" w:hAnsi="Arial" w:cs="Arial"/>
          <w:sz w:val="24"/>
          <w:szCs w:val="24"/>
        </w:rPr>
        <w:t xml:space="preserve"> of audit by the Revenue Commissioners.  </w:t>
      </w:r>
    </w:p>
    <w:p w:rsidR="006727CA" w:rsidRPr="00D2244C" w:rsidRDefault="006727CA" w:rsidP="003B45C3">
      <w:pPr>
        <w:pStyle w:val="Heading8"/>
        <w:numPr>
          <w:ilvl w:val="0"/>
          <w:numId w:val="19"/>
        </w:numPr>
        <w:rPr>
          <w:rFonts w:ascii="Arial" w:hAnsi="Arial" w:cs="Arial"/>
          <w:color w:val="auto"/>
          <w:sz w:val="24"/>
          <w:szCs w:val="24"/>
        </w:rPr>
      </w:pPr>
      <w:r w:rsidRPr="00D2244C">
        <w:rPr>
          <w:rFonts w:ascii="Arial" w:hAnsi="Arial" w:cs="Arial"/>
          <w:color w:val="auto"/>
          <w:sz w:val="24"/>
          <w:szCs w:val="24"/>
        </w:rPr>
        <w:t xml:space="preserve">(Location and Security procedures as above): </w:t>
      </w:r>
    </w:p>
    <w:p w:rsidR="0062144C" w:rsidRDefault="0062144C" w:rsidP="0062144C">
      <w:pPr>
        <w:rPr>
          <w:rFonts w:ascii="Arial" w:hAnsi="Arial" w:cs="Arial"/>
          <w:sz w:val="24"/>
          <w:szCs w:val="24"/>
        </w:rPr>
      </w:pPr>
    </w:p>
    <w:p w:rsidR="00A653DD" w:rsidRPr="00D2244C" w:rsidRDefault="00A653DD" w:rsidP="0062144C">
      <w:pPr>
        <w:rPr>
          <w:rFonts w:ascii="Arial" w:hAnsi="Arial" w:cs="Arial"/>
          <w:sz w:val="24"/>
          <w:szCs w:val="24"/>
        </w:rPr>
      </w:pPr>
    </w:p>
    <w:p w:rsidR="0062144C" w:rsidRPr="00D2244C" w:rsidRDefault="0062144C" w:rsidP="0062144C">
      <w:pPr>
        <w:rPr>
          <w:rFonts w:ascii="Arial" w:hAnsi="Arial" w:cs="Arial"/>
          <w:b/>
          <w:sz w:val="24"/>
          <w:szCs w:val="24"/>
          <w:u w:val="single"/>
        </w:rPr>
      </w:pPr>
    </w:p>
    <w:p w:rsidR="0062144C" w:rsidRPr="00D2244C" w:rsidRDefault="0062144C" w:rsidP="006727CA">
      <w:pPr>
        <w:pStyle w:val="NoSpacing"/>
        <w:rPr>
          <w:rFonts w:ascii="Arial" w:hAnsi="Arial" w:cs="Arial"/>
          <w:color w:val="auto"/>
          <w:szCs w:val="24"/>
        </w:rPr>
      </w:pPr>
      <w:r w:rsidRPr="00D2244C">
        <w:rPr>
          <w:rFonts w:ascii="Arial" w:hAnsi="Arial" w:cs="Arial"/>
          <w:color w:val="auto"/>
          <w:szCs w:val="24"/>
        </w:rPr>
        <w:t>CCTV images/recordings</w:t>
      </w:r>
      <w:r w:rsidR="006727CA" w:rsidRPr="00D2244C">
        <w:rPr>
          <w:rFonts w:ascii="Arial" w:hAnsi="Arial" w:cs="Arial"/>
          <w:color w:val="auto"/>
          <w:szCs w:val="24"/>
        </w:rPr>
        <w:t>-</w:t>
      </w:r>
    </w:p>
    <w:p w:rsidR="006727CA" w:rsidRPr="00D2244C" w:rsidRDefault="006727CA" w:rsidP="006727CA">
      <w:pPr>
        <w:tabs>
          <w:tab w:val="left" w:pos="1230"/>
        </w:tabs>
        <w:ind w:left="567" w:hanging="567"/>
        <w:rPr>
          <w:rFonts w:ascii="Arial" w:hAnsi="Arial" w:cs="Arial"/>
          <w:sz w:val="24"/>
          <w:szCs w:val="24"/>
        </w:rPr>
      </w:pPr>
      <w:r w:rsidRPr="00D2244C">
        <w:rPr>
          <w:rFonts w:ascii="Arial" w:hAnsi="Arial" w:cs="Arial"/>
          <w:sz w:val="24"/>
          <w:szCs w:val="24"/>
        </w:rPr>
        <w:tab/>
      </w:r>
      <w:r w:rsidRPr="00D2244C">
        <w:rPr>
          <w:rFonts w:ascii="Arial" w:hAnsi="Arial" w:cs="Arial"/>
          <w:sz w:val="24"/>
          <w:szCs w:val="24"/>
        </w:rPr>
        <w:tab/>
      </w:r>
    </w:p>
    <w:p w:rsidR="00E83784" w:rsidRPr="00D2244C" w:rsidRDefault="00990B25" w:rsidP="00E83784">
      <w:pPr>
        <w:tabs>
          <w:tab w:val="left" w:pos="1230"/>
        </w:tabs>
        <w:ind w:left="567" w:hanging="567"/>
        <w:rPr>
          <w:rFonts w:ascii="Arial" w:hAnsi="Arial" w:cs="Arial"/>
          <w:sz w:val="24"/>
          <w:szCs w:val="24"/>
        </w:rPr>
      </w:pPr>
      <w:r w:rsidRPr="00D2244C">
        <w:rPr>
          <w:rFonts w:ascii="Arial" w:hAnsi="Arial" w:cs="Arial"/>
          <w:sz w:val="24"/>
          <w:szCs w:val="24"/>
        </w:rPr>
        <w:t xml:space="preserve">CCTV is installed in </w:t>
      </w:r>
      <w:proofErr w:type="spellStart"/>
      <w:r w:rsidRPr="00D2244C">
        <w:rPr>
          <w:rFonts w:ascii="Arial" w:hAnsi="Arial" w:cs="Arial"/>
          <w:sz w:val="24"/>
          <w:szCs w:val="24"/>
        </w:rPr>
        <w:t>Ballyleague</w:t>
      </w:r>
      <w:proofErr w:type="spellEnd"/>
      <w:r w:rsidRPr="00D2244C">
        <w:rPr>
          <w:rFonts w:ascii="Arial" w:hAnsi="Arial" w:cs="Arial"/>
          <w:sz w:val="24"/>
          <w:szCs w:val="24"/>
        </w:rPr>
        <w:t xml:space="preserve"> N.S.</w:t>
      </w:r>
      <w:r w:rsidR="0062144C" w:rsidRPr="00D2244C">
        <w:rPr>
          <w:rFonts w:ascii="Arial" w:hAnsi="Arial" w:cs="Arial"/>
          <w:sz w:val="24"/>
          <w:szCs w:val="24"/>
        </w:rPr>
        <w:t xml:space="preserve"> </w:t>
      </w:r>
      <w:r w:rsidR="00A653DD">
        <w:rPr>
          <w:rFonts w:ascii="Arial" w:hAnsi="Arial" w:cs="Arial"/>
          <w:sz w:val="24"/>
          <w:szCs w:val="24"/>
        </w:rPr>
        <w:t xml:space="preserve">   </w:t>
      </w:r>
    </w:p>
    <w:p w:rsidR="0062144C" w:rsidRPr="00D2244C" w:rsidRDefault="0026779B" w:rsidP="00A653DD">
      <w:pPr>
        <w:tabs>
          <w:tab w:val="left" w:pos="1230"/>
        </w:tabs>
        <w:rPr>
          <w:rFonts w:ascii="Arial" w:hAnsi="Arial" w:cs="Arial"/>
          <w:sz w:val="24"/>
          <w:szCs w:val="24"/>
        </w:rPr>
      </w:pPr>
      <w:proofErr w:type="gramStart"/>
      <w:r w:rsidRPr="00D2244C">
        <w:rPr>
          <w:rFonts w:ascii="Arial" w:hAnsi="Arial" w:cs="Arial"/>
          <w:sz w:val="24"/>
          <w:szCs w:val="24"/>
        </w:rPr>
        <w:t xml:space="preserve">8 </w:t>
      </w:r>
      <w:r w:rsidR="0062144C" w:rsidRPr="00D2244C">
        <w:rPr>
          <w:rFonts w:ascii="Arial" w:hAnsi="Arial" w:cs="Arial"/>
          <w:sz w:val="24"/>
          <w:szCs w:val="24"/>
        </w:rPr>
        <w:t xml:space="preserve"> cameras</w:t>
      </w:r>
      <w:proofErr w:type="gramEnd"/>
      <w:r w:rsidR="0062144C" w:rsidRPr="00D2244C">
        <w:rPr>
          <w:rFonts w:ascii="Arial" w:hAnsi="Arial" w:cs="Arial"/>
          <w:sz w:val="24"/>
          <w:szCs w:val="24"/>
        </w:rPr>
        <w:t xml:space="preserve"> </w:t>
      </w:r>
      <w:r w:rsidR="00E83784" w:rsidRPr="00D2244C">
        <w:rPr>
          <w:rFonts w:ascii="Arial" w:hAnsi="Arial" w:cs="Arial"/>
          <w:sz w:val="24"/>
          <w:szCs w:val="24"/>
        </w:rPr>
        <w:t xml:space="preserve">are installed </w:t>
      </w:r>
      <w:r w:rsidR="0062144C" w:rsidRPr="00D2244C">
        <w:rPr>
          <w:rFonts w:ascii="Arial" w:hAnsi="Arial" w:cs="Arial"/>
          <w:sz w:val="24"/>
          <w:szCs w:val="24"/>
        </w:rPr>
        <w:t>externally</w:t>
      </w:r>
      <w:r w:rsidR="00990B25" w:rsidRPr="00D2244C">
        <w:rPr>
          <w:rFonts w:ascii="Arial" w:hAnsi="Arial" w:cs="Arial"/>
          <w:sz w:val="24"/>
          <w:szCs w:val="24"/>
        </w:rPr>
        <w:t xml:space="preserve"> at perimeter walls to the front and back of the school building.</w:t>
      </w:r>
      <w:r w:rsidR="00A653DD">
        <w:rPr>
          <w:rFonts w:ascii="Arial" w:hAnsi="Arial" w:cs="Arial"/>
          <w:sz w:val="24"/>
          <w:szCs w:val="24"/>
        </w:rPr>
        <w:t xml:space="preserve">  </w:t>
      </w:r>
      <w:r w:rsidR="0062144C" w:rsidRPr="00D2244C">
        <w:rPr>
          <w:rFonts w:ascii="Arial" w:hAnsi="Arial" w:cs="Arial"/>
          <w:sz w:val="24"/>
          <w:szCs w:val="24"/>
        </w:rPr>
        <w:t>These CCTV systems may record images of staff, students and members of th</w:t>
      </w:r>
      <w:r w:rsidR="00990B25" w:rsidRPr="00D2244C">
        <w:rPr>
          <w:rFonts w:ascii="Arial" w:hAnsi="Arial" w:cs="Arial"/>
          <w:sz w:val="24"/>
          <w:szCs w:val="24"/>
        </w:rPr>
        <w:t>e public who visit the premises</w:t>
      </w:r>
      <w:r w:rsidR="00054E96" w:rsidRPr="00D2244C">
        <w:rPr>
          <w:rFonts w:ascii="Arial" w:hAnsi="Arial" w:cs="Arial"/>
          <w:sz w:val="24"/>
          <w:szCs w:val="24"/>
        </w:rPr>
        <w:t>.</w:t>
      </w:r>
      <w:r w:rsidR="0062144C" w:rsidRPr="00D2244C">
        <w:rPr>
          <w:rFonts w:ascii="Arial" w:hAnsi="Arial" w:cs="Arial"/>
          <w:sz w:val="24"/>
          <w:szCs w:val="24"/>
        </w:rPr>
        <w:t xml:space="preserve"> </w:t>
      </w:r>
      <w:r w:rsidR="00A653DD">
        <w:rPr>
          <w:rFonts w:ascii="Arial" w:hAnsi="Arial" w:cs="Arial"/>
          <w:sz w:val="24"/>
          <w:szCs w:val="24"/>
        </w:rPr>
        <w:t xml:space="preserve">  </w:t>
      </w:r>
      <w:r w:rsidR="0062144C" w:rsidRPr="00D2244C">
        <w:rPr>
          <w:rFonts w:ascii="Arial" w:hAnsi="Arial" w:cs="Arial"/>
          <w:sz w:val="24"/>
          <w:szCs w:val="24"/>
        </w:rPr>
        <w:t>The viewing station is in the ma</w:t>
      </w:r>
      <w:r w:rsidR="00E83784" w:rsidRPr="00D2244C">
        <w:rPr>
          <w:rFonts w:ascii="Arial" w:hAnsi="Arial" w:cs="Arial"/>
          <w:sz w:val="24"/>
          <w:szCs w:val="24"/>
        </w:rPr>
        <w:t>in school administration office</w:t>
      </w:r>
      <w:r w:rsidRPr="00D2244C">
        <w:rPr>
          <w:rFonts w:ascii="Arial" w:hAnsi="Arial" w:cs="Arial"/>
          <w:sz w:val="24"/>
          <w:szCs w:val="24"/>
        </w:rPr>
        <w:t>.</w:t>
      </w:r>
    </w:p>
    <w:p w:rsidR="0026779B" w:rsidRPr="00D2244C" w:rsidRDefault="0026779B" w:rsidP="00A653DD">
      <w:pPr>
        <w:tabs>
          <w:tab w:val="left" w:pos="1230"/>
        </w:tabs>
        <w:rPr>
          <w:rFonts w:ascii="Arial" w:hAnsi="Arial" w:cs="Arial"/>
          <w:sz w:val="24"/>
          <w:szCs w:val="24"/>
        </w:rPr>
      </w:pPr>
      <w:r w:rsidRPr="00D2244C">
        <w:rPr>
          <w:rFonts w:ascii="Arial" w:hAnsi="Arial" w:cs="Arial"/>
          <w:sz w:val="24"/>
          <w:szCs w:val="24"/>
        </w:rPr>
        <w:t xml:space="preserve">On </w:t>
      </w:r>
      <w:r w:rsidR="00A653DD">
        <w:rPr>
          <w:rFonts w:ascii="Arial" w:hAnsi="Arial" w:cs="Arial"/>
          <w:sz w:val="24"/>
          <w:szCs w:val="24"/>
        </w:rPr>
        <w:t>occasion, if deemed necessary</w:t>
      </w:r>
      <w:r w:rsidR="004954ED" w:rsidRPr="00D2244C">
        <w:rPr>
          <w:rFonts w:ascii="Arial" w:hAnsi="Arial" w:cs="Arial"/>
          <w:sz w:val="24"/>
          <w:szCs w:val="24"/>
        </w:rPr>
        <w:t>,</w:t>
      </w:r>
      <w:r w:rsidR="00A653DD">
        <w:rPr>
          <w:rFonts w:ascii="Arial" w:hAnsi="Arial" w:cs="Arial"/>
          <w:sz w:val="24"/>
          <w:szCs w:val="24"/>
        </w:rPr>
        <w:t xml:space="preserve"> </w:t>
      </w:r>
      <w:r w:rsidRPr="00D2244C">
        <w:rPr>
          <w:rFonts w:ascii="Arial" w:hAnsi="Arial" w:cs="Arial"/>
          <w:sz w:val="24"/>
          <w:szCs w:val="24"/>
        </w:rPr>
        <w:t>CCT</w:t>
      </w:r>
      <w:r w:rsidR="004954ED" w:rsidRPr="00D2244C">
        <w:rPr>
          <w:rFonts w:ascii="Arial" w:hAnsi="Arial" w:cs="Arial"/>
          <w:sz w:val="24"/>
          <w:szCs w:val="24"/>
        </w:rPr>
        <w:t>V may be used to investigate an incident</w:t>
      </w:r>
      <w:r w:rsidRPr="00D2244C">
        <w:rPr>
          <w:rFonts w:ascii="Arial" w:hAnsi="Arial" w:cs="Arial"/>
          <w:sz w:val="24"/>
          <w:szCs w:val="24"/>
        </w:rPr>
        <w:t xml:space="preserve"> </w:t>
      </w:r>
      <w:proofErr w:type="gramStart"/>
      <w:r w:rsidRPr="00D2244C">
        <w:rPr>
          <w:rFonts w:ascii="Arial" w:hAnsi="Arial" w:cs="Arial"/>
          <w:sz w:val="24"/>
          <w:szCs w:val="24"/>
        </w:rPr>
        <w:t>of  inappropriate</w:t>
      </w:r>
      <w:proofErr w:type="gramEnd"/>
      <w:r w:rsidRPr="00D2244C">
        <w:rPr>
          <w:rFonts w:ascii="Arial" w:hAnsi="Arial" w:cs="Arial"/>
          <w:sz w:val="24"/>
          <w:szCs w:val="24"/>
        </w:rPr>
        <w:t xml:space="preserve"> behaviour on the school  yard. </w:t>
      </w:r>
    </w:p>
    <w:p w:rsidR="0026779B" w:rsidRPr="00D2244C" w:rsidRDefault="0026779B" w:rsidP="00E83784">
      <w:pPr>
        <w:tabs>
          <w:tab w:val="left" w:pos="1230"/>
        </w:tabs>
        <w:ind w:left="567" w:hanging="567"/>
        <w:rPr>
          <w:rFonts w:ascii="Arial" w:hAnsi="Arial" w:cs="Arial"/>
          <w:sz w:val="24"/>
          <w:szCs w:val="24"/>
        </w:rPr>
      </w:pPr>
    </w:p>
    <w:p w:rsidR="0062144C" w:rsidRPr="00D2244C" w:rsidRDefault="0062144C" w:rsidP="0062144C">
      <w:pPr>
        <w:ind w:left="567" w:hanging="567"/>
        <w:rPr>
          <w:rFonts w:ascii="Arial" w:hAnsi="Arial" w:cs="Arial"/>
          <w:sz w:val="24"/>
          <w:szCs w:val="24"/>
        </w:rPr>
      </w:pPr>
    </w:p>
    <w:p w:rsidR="00A77AA2" w:rsidRPr="00D2244C" w:rsidRDefault="0062144C" w:rsidP="00A77AA2">
      <w:pPr>
        <w:pStyle w:val="Heading2"/>
        <w:rPr>
          <w:rFonts w:ascii="Arial" w:hAnsi="Arial" w:cs="Arial"/>
          <w:i w:val="0"/>
          <w:color w:val="auto"/>
          <w:sz w:val="24"/>
          <w:szCs w:val="24"/>
        </w:rPr>
      </w:pPr>
      <w:r w:rsidRPr="00D2244C">
        <w:rPr>
          <w:rFonts w:ascii="Arial" w:hAnsi="Arial" w:cs="Arial"/>
          <w:i w:val="0"/>
          <w:color w:val="auto"/>
          <w:sz w:val="24"/>
          <w:szCs w:val="24"/>
        </w:rPr>
        <w:t>Purposes:</w:t>
      </w:r>
    </w:p>
    <w:p w:rsidR="00FC526B" w:rsidRPr="00D2244C" w:rsidRDefault="00FC526B" w:rsidP="0062144C">
      <w:pPr>
        <w:ind w:left="567" w:hanging="567"/>
        <w:rPr>
          <w:rFonts w:ascii="Arial" w:hAnsi="Arial" w:cs="Arial"/>
          <w:sz w:val="24"/>
          <w:szCs w:val="24"/>
        </w:rPr>
      </w:pPr>
      <w:proofErr w:type="gramStart"/>
      <w:r w:rsidRPr="00D2244C">
        <w:rPr>
          <w:rFonts w:ascii="Arial" w:hAnsi="Arial" w:cs="Arial"/>
          <w:sz w:val="24"/>
          <w:szCs w:val="24"/>
        </w:rPr>
        <w:t>For the</w:t>
      </w:r>
      <w:r w:rsidR="00A653DD">
        <w:rPr>
          <w:rFonts w:ascii="Arial" w:hAnsi="Arial" w:cs="Arial"/>
          <w:sz w:val="24"/>
          <w:szCs w:val="24"/>
        </w:rPr>
        <w:t xml:space="preserve"> </w:t>
      </w:r>
      <w:r w:rsidR="0062144C" w:rsidRPr="00D2244C">
        <w:rPr>
          <w:rFonts w:ascii="Arial" w:hAnsi="Arial" w:cs="Arial"/>
          <w:sz w:val="24"/>
          <w:szCs w:val="24"/>
        </w:rPr>
        <w:t>Safety and security of staff, students and visitors</w:t>
      </w:r>
      <w:r w:rsidRPr="00D2244C">
        <w:rPr>
          <w:rFonts w:ascii="Arial" w:hAnsi="Arial" w:cs="Arial"/>
          <w:sz w:val="24"/>
          <w:szCs w:val="24"/>
        </w:rPr>
        <w:t>.</w:t>
      </w:r>
      <w:proofErr w:type="gramEnd"/>
    </w:p>
    <w:p w:rsidR="0062144C" w:rsidRPr="00D2244C" w:rsidRDefault="00FC526B" w:rsidP="0062144C">
      <w:pPr>
        <w:ind w:left="567" w:hanging="567"/>
        <w:rPr>
          <w:rFonts w:ascii="Arial" w:hAnsi="Arial" w:cs="Arial"/>
          <w:sz w:val="24"/>
          <w:szCs w:val="24"/>
        </w:rPr>
      </w:pPr>
      <w:proofErr w:type="gramStart"/>
      <w:r w:rsidRPr="00D2244C">
        <w:rPr>
          <w:rFonts w:ascii="Arial" w:hAnsi="Arial" w:cs="Arial"/>
          <w:sz w:val="24"/>
          <w:szCs w:val="24"/>
        </w:rPr>
        <w:t>T</w:t>
      </w:r>
      <w:r w:rsidR="0062144C" w:rsidRPr="00D2244C">
        <w:rPr>
          <w:rFonts w:ascii="Arial" w:hAnsi="Arial" w:cs="Arial"/>
          <w:sz w:val="24"/>
          <w:szCs w:val="24"/>
        </w:rPr>
        <w:t>o safeguard school</w:t>
      </w:r>
      <w:r w:rsidR="00A653DD">
        <w:rPr>
          <w:rFonts w:ascii="Arial" w:hAnsi="Arial" w:cs="Arial"/>
          <w:sz w:val="24"/>
          <w:szCs w:val="24"/>
        </w:rPr>
        <w:t xml:space="preserve"> property and equipment.</w:t>
      </w:r>
      <w:proofErr w:type="gramEnd"/>
    </w:p>
    <w:p w:rsidR="0062144C" w:rsidRPr="00D2244C" w:rsidRDefault="0062144C" w:rsidP="0062144C">
      <w:pPr>
        <w:ind w:left="567" w:hanging="567"/>
        <w:rPr>
          <w:rFonts w:ascii="Arial" w:hAnsi="Arial" w:cs="Arial"/>
          <w:sz w:val="24"/>
          <w:szCs w:val="24"/>
        </w:rPr>
      </w:pPr>
    </w:p>
    <w:p w:rsidR="00A77AA2" w:rsidRPr="00D2244C" w:rsidRDefault="0062144C" w:rsidP="00A77AA2">
      <w:pPr>
        <w:pStyle w:val="Heading2"/>
        <w:rPr>
          <w:rFonts w:ascii="Arial" w:hAnsi="Arial" w:cs="Arial"/>
          <w:i w:val="0"/>
          <w:color w:val="auto"/>
          <w:sz w:val="24"/>
          <w:szCs w:val="24"/>
        </w:rPr>
      </w:pPr>
      <w:r w:rsidRPr="00D2244C">
        <w:rPr>
          <w:rFonts w:ascii="Arial" w:hAnsi="Arial" w:cs="Arial"/>
          <w:i w:val="0"/>
          <w:color w:val="auto"/>
          <w:sz w:val="24"/>
          <w:szCs w:val="24"/>
        </w:rPr>
        <w:t xml:space="preserve">Security: </w:t>
      </w:r>
    </w:p>
    <w:p w:rsidR="0062144C" w:rsidRPr="00D2244C" w:rsidRDefault="0062144C" w:rsidP="00A77AA2">
      <w:pPr>
        <w:rPr>
          <w:rFonts w:ascii="Arial" w:hAnsi="Arial" w:cs="Arial"/>
          <w:sz w:val="24"/>
          <w:szCs w:val="24"/>
        </w:rPr>
      </w:pPr>
      <w:r w:rsidRPr="00D2244C">
        <w:rPr>
          <w:rFonts w:ascii="Arial" w:hAnsi="Arial" w:cs="Arial"/>
          <w:sz w:val="24"/>
          <w:szCs w:val="24"/>
        </w:rPr>
        <w:t xml:space="preserve">Access to images/recordings is restricted to the Principal and </w:t>
      </w:r>
      <w:r w:rsidR="00057266" w:rsidRPr="00D2244C">
        <w:rPr>
          <w:rFonts w:ascii="Arial" w:hAnsi="Arial" w:cs="Arial"/>
          <w:sz w:val="24"/>
          <w:szCs w:val="24"/>
        </w:rPr>
        <w:t>D</w:t>
      </w:r>
      <w:r w:rsidRPr="00D2244C">
        <w:rPr>
          <w:rFonts w:ascii="Arial" w:hAnsi="Arial" w:cs="Arial"/>
          <w:sz w:val="24"/>
          <w:szCs w:val="24"/>
        </w:rPr>
        <w:t>eputy Principal of the school.  Recordings are retained for 28 days, except if required for the investigation of an incident. Images/recordings may be viewed or made available to An Garda Síochána pursuant to Data Protection Acts legislation.</w:t>
      </w:r>
    </w:p>
    <w:p w:rsidR="0062144C" w:rsidRPr="00D2244C" w:rsidRDefault="0062144C" w:rsidP="0062144C">
      <w:pPr>
        <w:rPr>
          <w:rFonts w:ascii="Arial" w:hAnsi="Arial" w:cs="Arial"/>
          <w:b/>
          <w:sz w:val="24"/>
          <w:szCs w:val="24"/>
          <w:u w:val="single"/>
        </w:rPr>
      </w:pPr>
    </w:p>
    <w:p w:rsidR="0062144C" w:rsidRPr="00D2244C" w:rsidRDefault="0062144C" w:rsidP="00A77AA2">
      <w:pPr>
        <w:pStyle w:val="NoSpacing"/>
        <w:rPr>
          <w:rFonts w:ascii="Arial" w:hAnsi="Arial" w:cs="Arial"/>
          <w:color w:val="auto"/>
          <w:szCs w:val="24"/>
        </w:rPr>
      </w:pPr>
      <w:r w:rsidRPr="00D2244C">
        <w:rPr>
          <w:rFonts w:ascii="Arial" w:hAnsi="Arial" w:cs="Arial"/>
          <w:color w:val="auto"/>
          <w:szCs w:val="24"/>
        </w:rPr>
        <w:t xml:space="preserve">Examination results </w:t>
      </w:r>
    </w:p>
    <w:p w:rsidR="0062144C" w:rsidRPr="00D2244C" w:rsidRDefault="0062144C" w:rsidP="0062144C">
      <w:pPr>
        <w:ind w:left="567" w:hanging="567"/>
        <w:rPr>
          <w:rFonts w:ascii="Arial" w:hAnsi="Arial" w:cs="Arial"/>
          <w:sz w:val="24"/>
          <w:szCs w:val="24"/>
        </w:rPr>
      </w:pPr>
    </w:p>
    <w:p w:rsidR="0062144C" w:rsidRPr="00D2244C" w:rsidRDefault="0062144C" w:rsidP="00A77AA2">
      <w:pPr>
        <w:rPr>
          <w:rFonts w:ascii="Arial" w:hAnsi="Arial" w:cs="Arial"/>
          <w:sz w:val="24"/>
          <w:szCs w:val="24"/>
        </w:rPr>
      </w:pPr>
      <w:r w:rsidRPr="00D2244C">
        <w:rPr>
          <w:rFonts w:ascii="Arial" w:hAnsi="Arial" w:cs="Arial"/>
          <w:sz w:val="24"/>
          <w:szCs w:val="24"/>
        </w:rPr>
        <w:t>The school will hold data comprising examination results in respect of its students.  These</w:t>
      </w:r>
      <w:r w:rsidR="00054E96" w:rsidRPr="00D2244C">
        <w:rPr>
          <w:rFonts w:ascii="Arial" w:hAnsi="Arial" w:cs="Arial"/>
          <w:sz w:val="24"/>
          <w:szCs w:val="24"/>
        </w:rPr>
        <w:t xml:space="preserve"> may</w:t>
      </w:r>
      <w:r w:rsidRPr="00D2244C">
        <w:rPr>
          <w:rFonts w:ascii="Arial" w:hAnsi="Arial" w:cs="Arial"/>
          <w:sz w:val="24"/>
          <w:szCs w:val="24"/>
        </w:rPr>
        <w:t xml:space="preserve"> include class, mid-term, annual an</w:t>
      </w:r>
      <w:r w:rsidR="00D06DD5" w:rsidRPr="00D2244C">
        <w:rPr>
          <w:rFonts w:ascii="Arial" w:hAnsi="Arial" w:cs="Arial"/>
          <w:sz w:val="24"/>
          <w:szCs w:val="24"/>
        </w:rPr>
        <w:t>d continuous assessment results</w:t>
      </w:r>
      <w:r w:rsidR="00054E96" w:rsidRPr="00D2244C">
        <w:rPr>
          <w:rFonts w:ascii="Arial" w:hAnsi="Arial" w:cs="Arial"/>
          <w:sz w:val="24"/>
          <w:szCs w:val="24"/>
        </w:rPr>
        <w:t>. T</w:t>
      </w:r>
      <w:r w:rsidR="00D06DD5" w:rsidRPr="00D2244C">
        <w:rPr>
          <w:rFonts w:ascii="Arial" w:hAnsi="Arial" w:cs="Arial"/>
          <w:sz w:val="24"/>
          <w:szCs w:val="24"/>
        </w:rPr>
        <w:t>he results of Standardised Tests</w:t>
      </w:r>
      <w:r w:rsidR="00054E96" w:rsidRPr="00D2244C">
        <w:rPr>
          <w:rFonts w:ascii="Arial" w:hAnsi="Arial" w:cs="Arial"/>
          <w:sz w:val="24"/>
          <w:szCs w:val="24"/>
        </w:rPr>
        <w:t xml:space="preserve"> are retained in accordance with Retention of Records policy.</w:t>
      </w:r>
      <w:r w:rsidRPr="00D2244C">
        <w:rPr>
          <w:rFonts w:ascii="Arial" w:hAnsi="Arial" w:cs="Arial"/>
          <w:sz w:val="24"/>
          <w:szCs w:val="24"/>
        </w:rPr>
        <w:t xml:space="preserve"> </w:t>
      </w:r>
    </w:p>
    <w:p w:rsidR="0062144C" w:rsidRPr="00D2244C" w:rsidRDefault="0062144C" w:rsidP="0062144C">
      <w:pPr>
        <w:ind w:left="567" w:hanging="567"/>
        <w:rPr>
          <w:rFonts w:ascii="Arial" w:hAnsi="Arial" w:cs="Arial"/>
          <w:sz w:val="24"/>
          <w:szCs w:val="24"/>
        </w:rPr>
      </w:pPr>
    </w:p>
    <w:p w:rsidR="00A77AA2" w:rsidRPr="00D2244C" w:rsidRDefault="0062144C" w:rsidP="00A77AA2">
      <w:pPr>
        <w:pStyle w:val="Heading2"/>
        <w:rPr>
          <w:rFonts w:ascii="Arial" w:hAnsi="Arial" w:cs="Arial"/>
          <w:i w:val="0"/>
          <w:iCs/>
          <w:color w:val="auto"/>
          <w:sz w:val="24"/>
          <w:szCs w:val="24"/>
        </w:rPr>
      </w:pPr>
      <w:r w:rsidRPr="00D2244C">
        <w:rPr>
          <w:rFonts w:ascii="Arial" w:hAnsi="Arial" w:cs="Arial"/>
          <w:i w:val="0"/>
          <w:color w:val="auto"/>
          <w:sz w:val="24"/>
          <w:szCs w:val="24"/>
        </w:rPr>
        <w:t>Purposes:</w:t>
      </w:r>
    </w:p>
    <w:p w:rsidR="0062144C" w:rsidRPr="00D2244C" w:rsidRDefault="0062144C" w:rsidP="00A77AA2">
      <w:pPr>
        <w:rPr>
          <w:rFonts w:ascii="Arial" w:hAnsi="Arial" w:cs="Arial"/>
          <w:iCs/>
          <w:sz w:val="24"/>
          <w:szCs w:val="24"/>
        </w:rPr>
      </w:pPr>
      <w:r w:rsidRPr="00D2244C">
        <w:rPr>
          <w:rFonts w:ascii="Arial" w:hAnsi="Arial" w:cs="Arial"/>
          <w:sz w:val="24"/>
          <w:szCs w:val="24"/>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rsidR="0062144C" w:rsidRPr="00D2244C" w:rsidRDefault="0062144C" w:rsidP="0062144C">
      <w:pPr>
        <w:ind w:left="393"/>
        <w:rPr>
          <w:rFonts w:ascii="Arial" w:hAnsi="Arial" w:cs="Arial"/>
          <w:iCs/>
          <w:sz w:val="24"/>
          <w:szCs w:val="24"/>
        </w:rPr>
      </w:pPr>
    </w:p>
    <w:p w:rsidR="0062144C" w:rsidRPr="00D2244C" w:rsidRDefault="00A77AA2" w:rsidP="00A77AA2">
      <w:pPr>
        <w:pStyle w:val="NoSpacing"/>
        <w:rPr>
          <w:rFonts w:ascii="Arial" w:hAnsi="Arial" w:cs="Arial"/>
          <w:iCs/>
          <w:color w:val="auto"/>
          <w:szCs w:val="24"/>
        </w:rPr>
      </w:pPr>
      <w:r w:rsidRPr="00D2244C">
        <w:rPr>
          <w:rFonts w:ascii="Arial" w:hAnsi="Arial" w:cs="Arial"/>
          <w:color w:val="auto"/>
          <w:szCs w:val="24"/>
        </w:rPr>
        <w:t>Links to other policies and to curriculum delivery</w:t>
      </w:r>
    </w:p>
    <w:p w:rsidR="0062144C" w:rsidRPr="00D2244C" w:rsidRDefault="0062144C" w:rsidP="0062144C">
      <w:pPr>
        <w:rPr>
          <w:rFonts w:ascii="Arial" w:hAnsi="Arial" w:cs="Arial"/>
          <w:sz w:val="24"/>
          <w:szCs w:val="24"/>
        </w:rPr>
      </w:pPr>
    </w:p>
    <w:p w:rsidR="0062144C" w:rsidRPr="00D2244C" w:rsidRDefault="0062144C" w:rsidP="00A77AA2">
      <w:pPr>
        <w:rPr>
          <w:rFonts w:ascii="Arial" w:hAnsi="Arial" w:cs="Arial"/>
          <w:sz w:val="24"/>
          <w:szCs w:val="24"/>
        </w:rPr>
      </w:pPr>
      <w:r w:rsidRPr="00D2244C">
        <w:rPr>
          <w:rFonts w:ascii="Arial" w:hAnsi="Arial" w:cs="Arial"/>
          <w:sz w:val="24"/>
          <w:szCs w:val="24"/>
        </w:rPr>
        <w:t xml:space="preserve">Our school policies need to be consistent with one another, within the framework of the overall School Plan. Relevant school policies already in place or being developed or reviewed, shall be </w:t>
      </w:r>
      <w:r w:rsidR="00057266" w:rsidRPr="00D2244C">
        <w:rPr>
          <w:rFonts w:ascii="Arial" w:hAnsi="Arial" w:cs="Arial"/>
          <w:sz w:val="24"/>
          <w:szCs w:val="24"/>
        </w:rPr>
        <w:t xml:space="preserve">examined with reference to the </w:t>
      </w:r>
      <w:r w:rsidR="00057266" w:rsidRPr="00D2244C">
        <w:rPr>
          <w:rFonts w:ascii="Arial" w:hAnsi="Arial" w:cs="Arial"/>
          <w:i/>
          <w:sz w:val="24"/>
          <w:szCs w:val="24"/>
        </w:rPr>
        <w:t>Data Protection P</w:t>
      </w:r>
      <w:r w:rsidRPr="00D2244C">
        <w:rPr>
          <w:rFonts w:ascii="Arial" w:hAnsi="Arial" w:cs="Arial"/>
          <w:i/>
          <w:sz w:val="24"/>
          <w:szCs w:val="24"/>
        </w:rPr>
        <w:t>olicy</w:t>
      </w:r>
      <w:r w:rsidRPr="00D2244C">
        <w:rPr>
          <w:rFonts w:ascii="Arial" w:hAnsi="Arial" w:cs="Arial"/>
          <w:sz w:val="24"/>
          <w:szCs w:val="24"/>
        </w:rPr>
        <w:t xml:space="preserve"> and any implications which it has for them shall be addressed. </w:t>
      </w:r>
    </w:p>
    <w:p w:rsidR="0062144C" w:rsidRPr="00D2244C" w:rsidRDefault="0062144C" w:rsidP="0062144C">
      <w:pPr>
        <w:rPr>
          <w:rFonts w:ascii="Arial" w:hAnsi="Arial" w:cs="Arial"/>
          <w:sz w:val="24"/>
          <w:szCs w:val="24"/>
        </w:rPr>
      </w:pPr>
    </w:p>
    <w:p w:rsidR="0062144C" w:rsidRPr="00D2244C" w:rsidRDefault="0062144C" w:rsidP="00A77AA2">
      <w:pPr>
        <w:rPr>
          <w:rFonts w:ascii="Arial" w:hAnsi="Arial" w:cs="Arial"/>
          <w:sz w:val="24"/>
          <w:szCs w:val="24"/>
        </w:rPr>
      </w:pPr>
      <w:r w:rsidRPr="00D2244C">
        <w:rPr>
          <w:rFonts w:ascii="Arial" w:hAnsi="Arial" w:cs="Arial"/>
          <w:sz w:val="24"/>
          <w:szCs w:val="24"/>
        </w:rPr>
        <w:t>The following policies may be among those considered:</w:t>
      </w:r>
    </w:p>
    <w:p w:rsidR="0062144C" w:rsidRPr="00D2244C" w:rsidRDefault="00057266" w:rsidP="003B45C3">
      <w:pPr>
        <w:pStyle w:val="ListParagraph"/>
        <w:numPr>
          <w:ilvl w:val="0"/>
          <w:numId w:val="20"/>
        </w:numPr>
        <w:rPr>
          <w:rFonts w:ascii="Arial" w:hAnsi="Arial" w:cs="Arial"/>
          <w:sz w:val="24"/>
          <w:szCs w:val="24"/>
        </w:rPr>
      </w:pPr>
      <w:r w:rsidRPr="00D2244C">
        <w:rPr>
          <w:rFonts w:ascii="Arial" w:hAnsi="Arial" w:cs="Arial"/>
          <w:sz w:val="24"/>
          <w:szCs w:val="24"/>
        </w:rPr>
        <w:t>Pupil Online Database (POD)</w:t>
      </w:r>
      <w:r w:rsidR="0062144C" w:rsidRPr="00D2244C">
        <w:rPr>
          <w:rFonts w:ascii="Arial" w:hAnsi="Arial" w:cs="Arial"/>
          <w:sz w:val="24"/>
          <w:szCs w:val="24"/>
        </w:rPr>
        <w:t>: Collection of the data for the purposes of complying with the Department of Education and Skills</w:t>
      </w:r>
      <w:r w:rsidR="00AF0CCD" w:rsidRPr="00D2244C">
        <w:rPr>
          <w:rFonts w:ascii="Arial" w:hAnsi="Arial" w:cs="Arial"/>
          <w:sz w:val="24"/>
          <w:szCs w:val="24"/>
        </w:rPr>
        <w:t>’</w:t>
      </w:r>
      <w:r w:rsidR="0062144C" w:rsidRPr="00D2244C">
        <w:rPr>
          <w:rFonts w:ascii="Arial" w:hAnsi="Arial" w:cs="Arial"/>
          <w:sz w:val="24"/>
          <w:szCs w:val="24"/>
        </w:rPr>
        <w:t xml:space="preserve"> pupil online database.</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lastRenderedPageBreak/>
        <w:t>Child Protection Procedures</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Anti-Bullying Procedures</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 xml:space="preserve">Code of </w:t>
      </w:r>
      <w:proofErr w:type="spellStart"/>
      <w:r w:rsidRPr="00D2244C">
        <w:rPr>
          <w:rFonts w:ascii="Arial" w:hAnsi="Arial" w:cs="Arial"/>
          <w:sz w:val="24"/>
          <w:szCs w:val="24"/>
        </w:rPr>
        <w:t>Behaviour</w:t>
      </w:r>
      <w:proofErr w:type="spellEnd"/>
      <w:r w:rsidRPr="00D2244C">
        <w:rPr>
          <w:rFonts w:ascii="Arial" w:hAnsi="Arial" w:cs="Arial"/>
          <w:sz w:val="24"/>
          <w:szCs w:val="24"/>
        </w:rPr>
        <w:t xml:space="preserve"> </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Enrolment Policy</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ICT Acceptable Usage Policy</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Assessment Policy</w:t>
      </w:r>
    </w:p>
    <w:p w:rsidR="0062144C" w:rsidRPr="00D2244C" w:rsidRDefault="0062144C" w:rsidP="006C36E7">
      <w:pPr>
        <w:pStyle w:val="ListParagraph"/>
        <w:numPr>
          <w:ilvl w:val="0"/>
          <w:numId w:val="20"/>
        </w:numPr>
        <w:rPr>
          <w:rFonts w:ascii="Arial" w:hAnsi="Arial" w:cs="Arial"/>
          <w:sz w:val="24"/>
          <w:szCs w:val="24"/>
        </w:rPr>
      </w:pPr>
      <w:r w:rsidRPr="00D2244C">
        <w:rPr>
          <w:rFonts w:ascii="Arial" w:hAnsi="Arial" w:cs="Arial"/>
          <w:sz w:val="24"/>
          <w:szCs w:val="24"/>
        </w:rPr>
        <w:t>Special Educational Needs Policy</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Book-Rental Policy</w:t>
      </w:r>
    </w:p>
    <w:p w:rsidR="0062144C" w:rsidRPr="00D2244C" w:rsidRDefault="006C36E7" w:rsidP="006C36E7">
      <w:pPr>
        <w:pStyle w:val="ListParagraph"/>
        <w:numPr>
          <w:ilvl w:val="0"/>
          <w:numId w:val="20"/>
        </w:numPr>
        <w:rPr>
          <w:rFonts w:ascii="Arial" w:hAnsi="Arial" w:cs="Arial"/>
          <w:sz w:val="24"/>
          <w:szCs w:val="24"/>
        </w:rPr>
      </w:pPr>
      <w:r w:rsidRPr="00D2244C">
        <w:rPr>
          <w:rFonts w:ascii="Arial" w:hAnsi="Arial" w:cs="Arial"/>
          <w:sz w:val="24"/>
          <w:szCs w:val="24"/>
        </w:rPr>
        <w:t>Critical Incident Policy</w:t>
      </w:r>
    </w:p>
    <w:p w:rsidR="0062144C" w:rsidRPr="00D2244C" w:rsidRDefault="0062144C" w:rsidP="003B45C3">
      <w:pPr>
        <w:pStyle w:val="ListParagraph"/>
        <w:numPr>
          <w:ilvl w:val="0"/>
          <w:numId w:val="20"/>
        </w:numPr>
        <w:rPr>
          <w:rFonts w:ascii="Arial" w:hAnsi="Arial" w:cs="Arial"/>
          <w:sz w:val="24"/>
          <w:szCs w:val="24"/>
        </w:rPr>
      </w:pPr>
      <w:r w:rsidRPr="00D2244C">
        <w:rPr>
          <w:rFonts w:ascii="Arial" w:hAnsi="Arial" w:cs="Arial"/>
          <w:sz w:val="24"/>
          <w:szCs w:val="24"/>
        </w:rPr>
        <w:t>Attendance Policy</w:t>
      </w:r>
    </w:p>
    <w:p w:rsidR="006C36E7" w:rsidRPr="00D2244C" w:rsidRDefault="006C36E7" w:rsidP="003B45C3">
      <w:pPr>
        <w:pStyle w:val="ListParagraph"/>
        <w:numPr>
          <w:ilvl w:val="0"/>
          <w:numId w:val="20"/>
        </w:numPr>
        <w:rPr>
          <w:rFonts w:ascii="Arial" w:hAnsi="Arial" w:cs="Arial"/>
          <w:sz w:val="24"/>
          <w:szCs w:val="24"/>
        </w:rPr>
      </w:pPr>
      <w:r w:rsidRPr="00D2244C">
        <w:rPr>
          <w:rFonts w:ascii="Arial" w:hAnsi="Arial" w:cs="Arial"/>
          <w:sz w:val="24"/>
          <w:szCs w:val="24"/>
        </w:rPr>
        <w:t>Supervision Policy</w:t>
      </w:r>
    </w:p>
    <w:p w:rsidR="0062144C" w:rsidRPr="00D2244C" w:rsidRDefault="0062144C" w:rsidP="00690B68">
      <w:pPr>
        <w:pStyle w:val="NoSpacing"/>
        <w:rPr>
          <w:rFonts w:ascii="Arial" w:hAnsi="Arial" w:cs="Arial"/>
          <w:color w:val="auto"/>
          <w:szCs w:val="24"/>
        </w:rPr>
      </w:pPr>
      <w:r w:rsidRPr="00D2244C">
        <w:rPr>
          <w:rFonts w:ascii="Arial" w:hAnsi="Arial" w:cs="Arial"/>
          <w:color w:val="auto"/>
          <w:szCs w:val="24"/>
        </w:rPr>
        <w:t>Processing in line with a data subject’s rights</w:t>
      </w:r>
    </w:p>
    <w:p w:rsidR="0062144C" w:rsidRPr="00D2244C" w:rsidRDefault="0062144C" w:rsidP="0062144C">
      <w:pPr>
        <w:rPr>
          <w:rFonts w:ascii="Arial" w:hAnsi="Arial" w:cs="Arial"/>
          <w:sz w:val="24"/>
          <w:szCs w:val="24"/>
        </w:rPr>
      </w:pPr>
    </w:p>
    <w:p w:rsidR="0062144C" w:rsidRPr="00D2244C" w:rsidRDefault="0062144C" w:rsidP="00690B68">
      <w:pPr>
        <w:rPr>
          <w:rFonts w:ascii="Arial" w:hAnsi="Arial" w:cs="Arial"/>
          <w:sz w:val="24"/>
          <w:szCs w:val="24"/>
        </w:rPr>
      </w:pPr>
      <w:r w:rsidRPr="00D2244C">
        <w:rPr>
          <w:rFonts w:ascii="Arial" w:hAnsi="Arial" w:cs="Arial"/>
          <w:sz w:val="24"/>
          <w:szCs w:val="24"/>
        </w:rPr>
        <w:t>Data in this school will be processed in line with the data subject's rights.</w:t>
      </w:r>
      <w:r w:rsidR="00690B68" w:rsidRPr="00D2244C">
        <w:rPr>
          <w:rFonts w:ascii="Arial" w:hAnsi="Arial" w:cs="Arial"/>
          <w:sz w:val="24"/>
          <w:szCs w:val="24"/>
        </w:rPr>
        <w:t xml:space="preserve"> </w:t>
      </w:r>
      <w:r w:rsidRPr="00D2244C">
        <w:rPr>
          <w:rFonts w:ascii="Arial" w:hAnsi="Arial" w:cs="Arial"/>
          <w:sz w:val="24"/>
          <w:szCs w:val="24"/>
        </w:rPr>
        <w:t>Data subjects have a right to:</w:t>
      </w:r>
    </w:p>
    <w:p w:rsidR="0062144C" w:rsidRPr="00D2244C" w:rsidRDefault="0062144C" w:rsidP="003B45C3">
      <w:pPr>
        <w:pStyle w:val="ListParagraph"/>
        <w:numPr>
          <w:ilvl w:val="0"/>
          <w:numId w:val="21"/>
        </w:numPr>
        <w:rPr>
          <w:rFonts w:ascii="Arial" w:hAnsi="Arial" w:cs="Arial"/>
          <w:sz w:val="24"/>
          <w:szCs w:val="24"/>
        </w:rPr>
      </w:pPr>
      <w:r w:rsidRPr="00D2244C">
        <w:rPr>
          <w:rFonts w:ascii="Arial" w:hAnsi="Arial" w:cs="Arial"/>
          <w:sz w:val="24"/>
          <w:szCs w:val="24"/>
        </w:rPr>
        <w:t>Know what personal data the school is keeping on them</w:t>
      </w:r>
    </w:p>
    <w:p w:rsidR="0062144C" w:rsidRPr="00D2244C" w:rsidRDefault="0062144C" w:rsidP="003B45C3">
      <w:pPr>
        <w:pStyle w:val="ListParagraph"/>
        <w:numPr>
          <w:ilvl w:val="0"/>
          <w:numId w:val="21"/>
        </w:numPr>
        <w:rPr>
          <w:rFonts w:ascii="Arial" w:hAnsi="Arial" w:cs="Arial"/>
          <w:sz w:val="24"/>
          <w:szCs w:val="24"/>
        </w:rPr>
      </w:pPr>
      <w:r w:rsidRPr="00D2244C">
        <w:rPr>
          <w:rFonts w:ascii="Arial" w:hAnsi="Arial" w:cs="Arial"/>
          <w:sz w:val="24"/>
          <w:szCs w:val="24"/>
        </w:rPr>
        <w:t xml:space="preserve">Request access to </w:t>
      </w:r>
      <w:r w:rsidRPr="00D2244C">
        <w:rPr>
          <w:rFonts w:ascii="Arial" w:hAnsi="Arial" w:cs="Arial"/>
          <w:i/>
          <w:sz w:val="24"/>
          <w:szCs w:val="24"/>
        </w:rPr>
        <w:t>any data</w:t>
      </w:r>
      <w:r w:rsidRPr="00D2244C">
        <w:rPr>
          <w:rFonts w:ascii="Arial" w:hAnsi="Arial" w:cs="Arial"/>
          <w:sz w:val="24"/>
          <w:szCs w:val="24"/>
        </w:rPr>
        <w:t xml:space="preserve"> held about them by a data controller</w:t>
      </w:r>
    </w:p>
    <w:p w:rsidR="0062144C" w:rsidRPr="00D2244C" w:rsidRDefault="0062144C" w:rsidP="003B45C3">
      <w:pPr>
        <w:pStyle w:val="ListParagraph"/>
        <w:numPr>
          <w:ilvl w:val="0"/>
          <w:numId w:val="21"/>
        </w:numPr>
        <w:rPr>
          <w:rFonts w:ascii="Arial" w:hAnsi="Arial" w:cs="Arial"/>
          <w:sz w:val="24"/>
          <w:szCs w:val="24"/>
        </w:rPr>
      </w:pPr>
      <w:r w:rsidRPr="00D2244C">
        <w:rPr>
          <w:rFonts w:ascii="Arial" w:hAnsi="Arial" w:cs="Arial"/>
          <w:sz w:val="24"/>
          <w:szCs w:val="24"/>
        </w:rPr>
        <w:t>Prevent the processing of their data for direct-marketing purposes</w:t>
      </w:r>
    </w:p>
    <w:p w:rsidR="0062144C" w:rsidRPr="00D2244C" w:rsidRDefault="0062144C" w:rsidP="003B45C3">
      <w:pPr>
        <w:pStyle w:val="ListParagraph"/>
        <w:numPr>
          <w:ilvl w:val="0"/>
          <w:numId w:val="21"/>
        </w:numPr>
        <w:rPr>
          <w:rFonts w:ascii="Arial" w:hAnsi="Arial" w:cs="Arial"/>
          <w:sz w:val="24"/>
          <w:szCs w:val="24"/>
        </w:rPr>
      </w:pPr>
      <w:r w:rsidRPr="00D2244C">
        <w:rPr>
          <w:rFonts w:ascii="Arial" w:hAnsi="Arial" w:cs="Arial"/>
          <w:sz w:val="24"/>
          <w:szCs w:val="24"/>
        </w:rPr>
        <w:t>Ask to have inaccurate data amended</w:t>
      </w:r>
    </w:p>
    <w:p w:rsidR="0062144C" w:rsidRPr="00D2244C" w:rsidRDefault="0062144C" w:rsidP="003B45C3">
      <w:pPr>
        <w:pStyle w:val="ListParagraph"/>
        <w:numPr>
          <w:ilvl w:val="0"/>
          <w:numId w:val="21"/>
        </w:numPr>
        <w:rPr>
          <w:rFonts w:ascii="Arial" w:hAnsi="Arial" w:cs="Arial"/>
          <w:sz w:val="24"/>
          <w:szCs w:val="24"/>
        </w:rPr>
      </w:pPr>
      <w:r w:rsidRPr="00D2244C">
        <w:rPr>
          <w:rFonts w:ascii="Arial" w:hAnsi="Arial" w:cs="Arial"/>
          <w:sz w:val="24"/>
          <w:szCs w:val="24"/>
        </w:rPr>
        <w:t>Ask to have data erased once it is no longer necessary or irrelevant.</w:t>
      </w:r>
    </w:p>
    <w:p w:rsidR="0062144C" w:rsidRPr="00D2244C" w:rsidRDefault="00690B68" w:rsidP="00690B68">
      <w:pPr>
        <w:pStyle w:val="Heading2"/>
        <w:rPr>
          <w:rFonts w:ascii="Arial" w:hAnsi="Arial" w:cs="Arial"/>
          <w:i w:val="0"/>
          <w:color w:val="auto"/>
          <w:sz w:val="24"/>
          <w:szCs w:val="24"/>
        </w:rPr>
      </w:pPr>
      <w:r w:rsidRPr="00D2244C">
        <w:rPr>
          <w:rFonts w:ascii="Arial" w:hAnsi="Arial" w:cs="Arial"/>
          <w:i w:val="0"/>
          <w:color w:val="auto"/>
          <w:sz w:val="24"/>
          <w:szCs w:val="24"/>
        </w:rPr>
        <w:t>Data Processors</w:t>
      </w:r>
    </w:p>
    <w:p w:rsidR="00E20DED" w:rsidRPr="00D2244C" w:rsidRDefault="009E4B32" w:rsidP="00690B68">
      <w:pPr>
        <w:rPr>
          <w:rFonts w:ascii="Arial" w:hAnsi="Arial" w:cs="Arial"/>
          <w:sz w:val="24"/>
          <w:szCs w:val="24"/>
        </w:rPr>
      </w:pPr>
      <w:r w:rsidRPr="00D2244C">
        <w:rPr>
          <w:rFonts w:ascii="Arial" w:hAnsi="Arial" w:cs="Arial"/>
          <w:sz w:val="24"/>
          <w:szCs w:val="24"/>
        </w:rPr>
        <w:t>Where the school outsources to</w:t>
      </w:r>
      <w:r w:rsidR="0062144C" w:rsidRPr="00D2244C">
        <w:rPr>
          <w:rFonts w:ascii="Arial" w:hAnsi="Arial" w:cs="Arial"/>
          <w:sz w:val="24"/>
          <w:szCs w:val="24"/>
        </w:rPr>
        <w:t xml:space="preserve"> </w:t>
      </w:r>
      <w:r w:rsidR="00AF0CCD" w:rsidRPr="00D2244C">
        <w:rPr>
          <w:rFonts w:ascii="Arial" w:hAnsi="Arial" w:cs="Arial"/>
          <w:sz w:val="24"/>
          <w:szCs w:val="24"/>
        </w:rPr>
        <w:t>a data processor off-</w:t>
      </w:r>
      <w:r w:rsidR="0062144C" w:rsidRPr="00D2244C">
        <w:rPr>
          <w:rFonts w:ascii="Arial" w:hAnsi="Arial" w:cs="Arial"/>
          <w:sz w:val="24"/>
          <w:szCs w:val="24"/>
        </w:rPr>
        <w:t xml:space="preserve">site, it </w:t>
      </w:r>
      <w:r w:rsidRPr="00D2244C">
        <w:rPr>
          <w:rFonts w:ascii="Arial" w:hAnsi="Arial" w:cs="Arial"/>
          <w:sz w:val="24"/>
          <w:szCs w:val="24"/>
        </w:rPr>
        <w:t>is</w:t>
      </w:r>
      <w:r w:rsidRPr="00D2244C">
        <w:rPr>
          <w:rFonts w:ascii="Arial" w:hAnsi="Arial" w:cs="Arial"/>
          <w:b/>
          <w:sz w:val="24"/>
          <w:szCs w:val="24"/>
        </w:rPr>
        <w:t xml:space="preserve"> </w:t>
      </w:r>
      <w:r w:rsidR="0062144C" w:rsidRPr="00D2244C">
        <w:rPr>
          <w:rFonts w:ascii="Arial" w:hAnsi="Arial" w:cs="Arial"/>
          <w:sz w:val="24"/>
          <w:szCs w:val="24"/>
        </w:rPr>
        <w:t>required by law to h</w:t>
      </w:r>
      <w:r w:rsidR="00D2244C">
        <w:rPr>
          <w:rFonts w:ascii="Arial" w:hAnsi="Arial" w:cs="Arial"/>
          <w:sz w:val="24"/>
          <w:szCs w:val="24"/>
        </w:rPr>
        <w:t>ave a written contract in place</w:t>
      </w:r>
      <w:r w:rsidR="002C6657" w:rsidRPr="00D2244C">
        <w:rPr>
          <w:rFonts w:ascii="Arial" w:hAnsi="Arial" w:cs="Arial"/>
          <w:sz w:val="24"/>
          <w:szCs w:val="24"/>
        </w:rPr>
        <w:t>.</w:t>
      </w:r>
    </w:p>
    <w:p w:rsidR="002C6657" w:rsidRPr="00D2244C" w:rsidRDefault="002C6657" w:rsidP="00690B68">
      <w:pPr>
        <w:rPr>
          <w:rFonts w:ascii="Arial" w:hAnsi="Arial" w:cs="Arial"/>
          <w:sz w:val="24"/>
          <w:szCs w:val="24"/>
        </w:rPr>
      </w:pPr>
    </w:p>
    <w:p w:rsidR="00E20DED" w:rsidRPr="00D2244C" w:rsidRDefault="0062144C" w:rsidP="00690B68">
      <w:pPr>
        <w:rPr>
          <w:rFonts w:ascii="Arial" w:hAnsi="Arial" w:cs="Arial"/>
          <w:sz w:val="24"/>
          <w:szCs w:val="24"/>
        </w:rPr>
      </w:pPr>
      <w:proofErr w:type="gramStart"/>
      <w:r w:rsidRPr="00D2244C">
        <w:rPr>
          <w:rFonts w:ascii="Arial" w:hAnsi="Arial" w:cs="Arial"/>
          <w:sz w:val="24"/>
          <w:szCs w:val="24"/>
        </w:rPr>
        <w:t>(</w:t>
      </w:r>
      <w:r w:rsidRPr="00D2244C">
        <w:rPr>
          <w:rFonts w:ascii="Arial" w:hAnsi="Arial" w:cs="Arial"/>
          <w:i/>
          <w:sz w:val="24"/>
          <w:szCs w:val="24"/>
          <w:u w:val="single"/>
        </w:rPr>
        <w:t>Written Third party service agreement</w:t>
      </w:r>
      <w:r w:rsidRPr="00D2244C">
        <w:rPr>
          <w:rFonts w:ascii="Arial" w:hAnsi="Arial" w:cs="Arial"/>
          <w:sz w:val="24"/>
          <w:szCs w:val="24"/>
        </w:rPr>
        <w:t>).</w:t>
      </w:r>
      <w:proofErr w:type="gramEnd"/>
      <w:r w:rsidRPr="00D2244C">
        <w:rPr>
          <w:rFonts w:ascii="Arial" w:hAnsi="Arial" w:cs="Arial"/>
          <w:sz w:val="24"/>
          <w:szCs w:val="24"/>
        </w:rPr>
        <w:t xml:space="preserve"> </w:t>
      </w:r>
    </w:p>
    <w:p w:rsidR="0062144C" w:rsidRPr="00D2244C" w:rsidRDefault="00E20DED" w:rsidP="00690B68">
      <w:pPr>
        <w:rPr>
          <w:rFonts w:ascii="Arial" w:hAnsi="Arial" w:cs="Arial"/>
          <w:sz w:val="24"/>
          <w:szCs w:val="24"/>
        </w:rPr>
      </w:pPr>
      <w:proofErr w:type="spellStart"/>
      <w:r w:rsidRPr="00D2244C">
        <w:rPr>
          <w:rFonts w:ascii="Arial" w:hAnsi="Arial" w:cs="Arial"/>
          <w:sz w:val="24"/>
          <w:szCs w:val="24"/>
        </w:rPr>
        <w:t>Ballyleague</w:t>
      </w:r>
      <w:proofErr w:type="spellEnd"/>
      <w:r w:rsidRPr="00D2244C">
        <w:rPr>
          <w:rFonts w:ascii="Arial" w:hAnsi="Arial" w:cs="Arial"/>
          <w:sz w:val="24"/>
          <w:szCs w:val="24"/>
        </w:rPr>
        <w:t xml:space="preserve"> N.S. ‘s</w:t>
      </w:r>
      <w:r w:rsidR="0062144C" w:rsidRPr="00D2244C">
        <w:rPr>
          <w:rFonts w:ascii="Arial" w:hAnsi="Arial" w:cs="Arial"/>
          <w:sz w:val="24"/>
          <w:szCs w:val="24"/>
        </w:rPr>
        <w:t xml:space="preserve"> third party agreement specifies the conditions under which the data may be processed, the security conditions attaching to the processing of the data and that the data must be deleted or returned upon completion or termination of the contract.</w:t>
      </w:r>
    </w:p>
    <w:p w:rsidR="0062144C" w:rsidRPr="00D2244C" w:rsidRDefault="0062144C" w:rsidP="00690B68">
      <w:pPr>
        <w:rPr>
          <w:rFonts w:ascii="Arial" w:hAnsi="Arial" w:cs="Arial"/>
          <w:b/>
          <w:sz w:val="24"/>
          <w:szCs w:val="24"/>
        </w:rPr>
      </w:pPr>
    </w:p>
    <w:p w:rsidR="0062144C" w:rsidRPr="00D2244C" w:rsidRDefault="0062144C" w:rsidP="00690B68">
      <w:pPr>
        <w:pStyle w:val="Heading2"/>
        <w:rPr>
          <w:rFonts w:ascii="Arial" w:hAnsi="Arial" w:cs="Arial"/>
          <w:i w:val="0"/>
          <w:color w:val="auto"/>
          <w:sz w:val="24"/>
          <w:szCs w:val="24"/>
        </w:rPr>
      </w:pPr>
      <w:r w:rsidRPr="00D2244C">
        <w:rPr>
          <w:rFonts w:ascii="Arial" w:hAnsi="Arial" w:cs="Arial"/>
          <w:i w:val="0"/>
          <w:color w:val="auto"/>
          <w:sz w:val="24"/>
          <w:szCs w:val="24"/>
        </w:rPr>
        <w:t xml:space="preserve">Personal Data Breaches </w:t>
      </w:r>
    </w:p>
    <w:p w:rsidR="0062144C" w:rsidRDefault="0062144C" w:rsidP="004C759B">
      <w:pPr>
        <w:rPr>
          <w:rFonts w:ascii="Arial" w:hAnsi="Arial" w:cs="Arial"/>
          <w:sz w:val="24"/>
          <w:szCs w:val="24"/>
          <w:shd w:val="clear" w:color="auto" w:fill="FFFFFF"/>
        </w:rPr>
      </w:pPr>
      <w:r w:rsidRPr="00D2244C">
        <w:rPr>
          <w:rFonts w:ascii="Arial" w:hAnsi="Arial" w:cs="Arial"/>
          <w:sz w:val="24"/>
          <w:szCs w:val="24"/>
          <w:shd w:val="clear" w:color="auto" w:fill="FFFFFF"/>
        </w:rPr>
        <w:t>All incidents in which personal data has been put at risk must be reported to the Office of the Data Protection Commissioner within 72 hours</w:t>
      </w:r>
      <w:r w:rsidR="00626518">
        <w:rPr>
          <w:rFonts w:ascii="Arial" w:hAnsi="Arial" w:cs="Arial"/>
          <w:sz w:val="24"/>
          <w:szCs w:val="24"/>
          <w:shd w:val="clear" w:color="auto" w:fill="FFFFFF"/>
        </w:rPr>
        <w:t>.</w:t>
      </w:r>
    </w:p>
    <w:p w:rsidR="00626518" w:rsidRPr="00D2244C" w:rsidRDefault="00626518" w:rsidP="004C759B">
      <w:pPr>
        <w:rPr>
          <w:rFonts w:ascii="Arial" w:hAnsi="Arial" w:cs="Arial"/>
          <w:strike/>
          <w:sz w:val="24"/>
          <w:szCs w:val="24"/>
          <w:shd w:val="clear" w:color="auto" w:fill="FFFFFF"/>
        </w:rPr>
      </w:pPr>
    </w:p>
    <w:p w:rsidR="0062144C" w:rsidRDefault="0062144C" w:rsidP="004C759B">
      <w:pPr>
        <w:rPr>
          <w:rFonts w:ascii="Arial" w:hAnsi="Arial" w:cs="Arial"/>
          <w:sz w:val="24"/>
          <w:szCs w:val="24"/>
          <w:shd w:val="clear" w:color="auto" w:fill="FFFFFF"/>
        </w:rPr>
      </w:pPr>
      <w:r w:rsidRPr="00D2244C">
        <w:rPr>
          <w:rFonts w:ascii="Arial" w:hAnsi="Arial" w:cs="Arial"/>
          <w:sz w:val="24"/>
          <w:szCs w:val="24"/>
          <w:shd w:val="clear" w:color="auto" w:fill="FFFFFF"/>
        </w:rPr>
        <w:t xml:space="preserve">When the personal data breach is likely to result in a high risk to the rights and freedoms of natural persons, the </w:t>
      </w:r>
      <w:r w:rsidR="00876B28" w:rsidRPr="00D2244C">
        <w:rPr>
          <w:rFonts w:ascii="Arial" w:hAnsi="Arial" w:cs="Arial"/>
          <w:sz w:val="24"/>
          <w:szCs w:val="24"/>
          <w:shd w:val="clear" w:color="auto" w:fill="FFFFFF"/>
        </w:rPr>
        <w:t>BoM</w:t>
      </w:r>
      <w:r w:rsidRPr="00D2244C">
        <w:rPr>
          <w:rFonts w:ascii="Arial" w:hAnsi="Arial" w:cs="Arial"/>
          <w:sz w:val="24"/>
          <w:szCs w:val="24"/>
          <w:shd w:val="clear" w:color="auto" w:fill="FFFFFF"/>
        </w:rPr>
        <w:t xml:space="preserve"> must communicate the personal data breach to the d</w:t>
      </w:r>
      <w:r w:rsidR="00876B28" w:rsidRPr="00D2244C">
        <w:rPr>
          <w:rFonts w:ascii="Arial" w:hAnsi="Arial" w:cs="Arial"/>
          <w:sz w:val="24"/>
          <w:szCs w:val="24"/>
          <w:shd w:val="clear" w:color="auto" w:fill="FFFFFF"/>
        </w:rPr>
        <w:t>ata subject without undue delay</w:t>
      </w:r>
      <w:r w:rsidR="00626518">
        <w:rPr>
          <w:rFonts w:ascii="Arial" w:hAnsi="Arial" w:cs="Arial"/>
          <w:sz w:val="24"/>
          <w:szCs w:val="24"/>
          <w:shd w:val="clear" w:color="auto" w:fill="FFFFFF"/>
        </w:rPr>
        <w:t>.</w:t>
      </w:r>
    </w:p>
    <w:p w:rsidR="00626518" w:rsidRPr="00D2244C" w:rsidRDefault="00626518" w:rsidP="004C759B">
      <w:pPr>
        <w:rPr>
          <w:rFonts w:ascii="Arial" w:hAnsi="Arial" w:cs="Arial"/>
          <w:i/>
          <w:sz w:val="24"/>
          <w:szCs w:val="24"/>
          <w:shd w:val="clear" w:color="auto" w:fill="FFFFFF"/>
        </w:rPr>
      </w:pPr>
    </w:p>
    <w:p w:rsidR="0062144C" w:rsidRPr="00D2244C" w:rsidRDefault="0062144C" w:rsidP="004C759B">
      <w:pPr>
        <w:rPr>
          <w:rFonts w:ascii="Arial" w:hAnsi="Arial" w:cs="Arial"/>
          <w:i/>
          <w:sz w:val="24"/>
          <w:szCs w:val="24"/>
          <w:shd w:val="clear" w:color="auto" w:fill="FFFFFF"/>
        </w:rPr>
      </w:pPr>
      <w:r w:rsidRPr="00D2244C">
        <w:rPr>
          <w:rFonts w:ascii="Arial" w:hAnsi="Arial" w:cs="Arial"/>
          <w:sz w:val="24"/>
          <w:szCs w:val="24"/>
          <w:shd w:val="clear" w:color="auto" w:fill="FFFFFF"/>
        </w:rPr>
        <w:t>If a data processor becomes aware of a personal data breach, it must bring this to the attention of the data controller (</w:t>
      </w:r>
      <w:r w:rsidR="00876B28" w:rsidRPr="00D2244C">
        <w:rPr>
          <w:rFonts w:ascii="Arial" w:hAnsi="Arial" w:cs="Arial"/>
          <w:sz w:val="24"/>
          <w:szCs w:val="24"/>
          <w:shd w:val="clear" w:color="auto" w:fill="FFFFFF"/>
        </w:rPr>
        <w:t>BoM</w:t>
      </w:r>
      <w:r w:rsidRPr="00D2244C">
        <w:rPr>
          <w:rFonts w:ascii="Arial" w:hAnsi="Arial" w:cs="Arial"/>
          <w:sz w:val="24"/>
          <w:szCs w:val="24"/>
          <w:shd w:val="clear" w:color="auto" w:fill="FFFFFF"/>
        </w:rPr>
        <w:t>) without undue delay.</w:t>
      </w:r>
    </w:p>
    <w:p w:rsidR="0062144C" w:rsidRPr="00D2244C" w:rsidRDefault="0062144C" w:rsidP="00690B68">
      <w:pPr>
        <w:rPr>
          <w:rFonts w:ascii="Arial" w:hAnsi="Arial" w:cs="Arial"/>
          <w:sz w:val="24"/>
          <w:szCs w:val="24"/>
        </w:rPr>
      </w:pPr>
    </w:p>
    <w:p w:rsidR="0062144C" w:rsidRPr="00D2244C" w:rsidRDefault="0062144C" w:rsidP="004C759B">
      <w:pPr>
        <w:pStyle w:val="Heading2"/>
        <w:rPr>
          <w:rFonts w:ascii="Arial" w:hAnsi="Arial" w:cs="Arial"/>
          <w:i w:val="0"/>
          <w:color w:val="auto"/>
          <w:sz w:val="24"/>
          <w:szCs w:val="24"/>
        </w:rPr>
      </w:pPr>
      <w:r w:rsidRPr="00D2244C">
        <w:rPr>
          <w:rFonts w:ascii="Arial" w:hAnsi="Arial" w:cs="Arial"/>
          <w:i w:val="0"/>
          <w:color w:val="auto"/>
          <w:sz w:val="24"/>
          <w:szCs w:val="24"/>
        </w:rPr>
        <w:t>Dealing with a data access r</w:t>
      </w:r>
      <w:r w:rsidR="00AF0CCD" w:rsidRPr="00D2244C">
        <w:rPr>
          <w:rFonts w:ascii="Arial" w:hAnsi="Arial" w:cs="Arial"/>
          <w:i w:val="0"/>
          <w:color w:val="auto"/>
          <w:sz w:val="24"/>
          <w:szCs w:val="24"/>
        </w:rPr>
        <w:t>equest</w:t>
      </w:r>
    </w:p>
    <w:p w:rsidR="0062144C" w:rsidRDefault="0062144C" w:rsidP="00850AD5">
      <w:pPr>
        <w:rPr>
          <w:rFonts w:ascii="Arial" w:hAnsi="Arial" w:cs="Arial"/>
          <w:sz w:val="24"/>
          <w:szCs w:val="24"/>
        </w:rPr>
      </w:pPr>
      <w:r w:rsidRPr="00D2244C">
        <w:rPr>
          <w:rFonts w:ascii="Arial" w:hAnsi="Arial" w:cs="Arial"/>
          <w:sz w:val="24"/>
          <w:szCs w:val="24"/>
        </w:rPr>
        <w:t>Individuals are entitled to a copy of their p</w:t>
      </w:r>
      <w:r w:rsidR="00850AD5" w:rsidRPr="00D2244C">
        <w:rPr>
          <w:rFonts w:ascii="Arial" w:hAnsi="Arial" w:cs="Arial"/>
          <w:sz w:val="24"/>
          <w:szCs w:val="24"/>
        </w:rPr>
        <w:t>ersonal data on written request</w:t>
      </w:r>
      <w:r w:rsidR="00626518">
        <w:rPr>
          <w:rFonts w:ascii="Arial" w:hAnsi="Arial" w:cs="Arial"/>
          <w:sz w:val="24"/>
          <w:szCs w:val="24"/>
        </w:rPr>
        <w:t>.</w:t>
      </w:r>
      <w:r w:rsidR="00AD72A4">
        <w:rPr>
          <w:rFonts w:ascii="Arial" w:hAnsi="Arial" w:cs="Arial"/>
          <w:sz w:val="24"/>
          <w:szCs w:val="24"/>
        </w:rPr>
        <w:t xml:space="preserve">  </w:t>
      </w:r>
      <w:r w:rsidRPr="00D2244C">
        <w:rPr>
          <w:rFonts w:ascii="Arial" w:hAnsi="Arial" w:cs="Arial"/>
          <w:sz w:val="24"/>
          <w:szCs w:val="24"/>
        </w:rPr>
        <w:t>The individual is entitled to</w:t>
      </w:r>
      <w:r w:rsidR="00850AD5" w:rsidRPr="00D2244C">
        <w:rPr>
          <w:rFonts w:ascii="Arial" w:hAnsi="Arial" w:cs="Arial"/>
          <w:sz w:val="24"/>
          <w:szCs w:val="24"/>
        </w:rPr>
        <w:t xml:space="preserve"> a copy of their personal data</w:t>
      </w:r>
      <w:r w:rsidR="00626518">
        <w:rPr>
          <w:rFonts w:ascii="Arial" w:hAnsi="Arial" w:cs="Arial"/>
          <w:sz w:val="24"/>
          <w:szCs w:val="24"/>
        </w:rPr>
        <w:t>.</w:t>
      </w:r>
      <w:r w:rsidR="00AD72A4">
        <w:rPr>
          <w:rFonts w:ascii="Arial" w:hAnsi="Arial" w:cs="Arial"/>
          <w:sz w:val="24"/>
          <w:szCs w:val="24"/>
        </w:rPr>
        <w:t xml:space="preserve">   </w:t>
      </w:r>
      <w:r w:rsidRPr="00D2244C">
        <w:rPr>
          <w:rFonts w:ascii="Arial" w:hAnsi="Arial" w:cs="Arial"/>
          <w:sz w:val="24"/>
          <w:szCs w:val="24"/>
        </w:rPr>
        <w:t>Request must b</w:t>
      </w:r>
      <w:r w:rsidR="00850AD5" w:rsidRPr="00D2244C">
        <w:rPr>
          <w:rFonts w:ascii="Arial" w:hAnsi="Arial" w:cs="Arial"/>
          <w:sz w:val="24"/>
          <w:szCs w:val="24"/>
        </w:rPr>
        <w:t>e responded to within one month</w:t>
      </w:r>
      <w:r w:rsidR="00D06DD5" w:rsidRPr="00D2244C">
        <w:rPr>
          <w:rFonts w:ascii="Arial" w:hAnsi="Arial" w:cs="Arial"/>
          <w:sz w:val="24"/>
          <w:szCs w:val="24"/>
        </w:rPr>
        <w:t xml:space="preserve">. An extension may be required </w:t>
      </w:r>
      <w:r w:rsidR="00AF0CCD" w:rsidRPr="00D2244C">
        <w:rPr>
          <w:rFonts w:ascii="Arial" w:hAnsi="Arial" w:cs="Arial"/>
          <w:sz w:val="24"/>
          <w:szCs w:val="24"/>
        </w:rPr>
        <w:t xml:space="preserve">e.g. </w:t>
      </w:r>
      <w:r w:rsidR="00D06DD5" w:rsidRPr="00D2244C">
        <w:rPr>
          <w:rFonts w:ascii="Arial" w:hAnsi="Arial" w:cs="Arial"/>
          <w:sz w:val="24"/>
          <w:szCs w:val="24"/>
        </w:rPr>
        <w:t>over holiday periods</w:t>
      </w:r>
      <w:r w:rsidR="000A00E9" w:rsidRPr="00D2244C">
        <w:rPr>
          <w:rFonts w:ascii="Arial" w:hAnsi="Arial" w:cs="Arial"/>
          <w:sz w:val="24"/>
          <w:szCs w:val="24"/>
        </w:rPr>
        <w:t>.</w:t>
      </w:r>
      <w:r w:rsidR="00AD72A4">
        <w:rPr>
          <w:rFonts w:ascii="Arial" w:hAnsi="Arial" w:cs="Arial"/>
          <w:sz w:val="24"/>
          <w:szCs w:val="24"/>
        </w:rPr>
        <w:t xml:space="preserve">  </w:t>
      </w:r>
      <w:r w:rsidRPr="00D2244C">
        <w:rPr>
          <w:rFonts w:ascii="Arial" w:hAnsi="Arial" w:cs="Arial"/>
          <w:sz w:val="24"/>
          <w:szCs w:val="24"/>
        </w:rPr>
        <w:t>No fee may be charged except in exceptional circumstances where the requests are repetitive or ma</w:t>
      </w:r>
      <w:r w:rsidR="00850AD5" w:rsidRPr="00D2244C">
        <w:rPr>
          <w:rFonts w:ascii="Arial" w:hAnsi="Arial" w:cs="Arial"/>
          <w:sz w:val="24"/>
          <w:szCs w:val="24"/>
        </w:rPr>
        <w:t>nifestly unfounded or excessive</w:t>
      </w:r>
      <w:r w:rsidR="00626518">
        <w:rPr>
          <w:rFonts w:ascii="Arial" w:hAnsi="Arial" w:cs="Arial"/>
          <w:sz w:val="24"/>
          <w:szCs w:val="24"/>
        </w:rPr>
        <w:t>.</w:t>
      </w:r>
      <w:r w:rsidR="00AD72A4">
        <w:rPr>
          <w:rFonts w:ascii="Arial" w:hAnsi="Arial" w:cs="Arial"/>
          <w:sz w:val="24"/>
          <w:szCs w:val="24"/>
        </w:rPr>
        <w:t xml:space="preserve">  </w:t>
      </w:r>
      <w:r w:rsidRPr="00D2244C">
        <w:rPr>
          <w:rFonts w:ascii="Arial" w:hAnsi="Arial" w:cs="Arial"/>
          <w:sz w:val="24"/>
          <w:szCs w:val="24"/>
        </w:rPr>
        <w:t>No personal data can be supplied relating to another individual apart from the data subje</w:t>
      </w:r>
      <w:r w:rsidR="00850AD5" w:rsidRPr="00D2244C">
        <w:rPr>
          <w:rFonts w:ascii="Arial" w:hAnsi="Arial" w:cs="Arial"/>
          <w:sz w:val="24"/>
          <w:szCs w:val="24"/>
        </w:rPr>
        <w:t>ct</w:t>
      </w:r>
      <w:r w:rsidR="00626518">
        <w:rPr>
          <w:rFonts w:ascii="Arial" w:hAnsi="Arial" w:cs="Arial"/>
          <w:sz w:val="24"/>
          <w:szCs w:val="24"/>
        </w:rPr>
        <w:t>.</w:t>
      </w:r>
    </w:p>
    <w:p w:rsidR="0036500B" w:rsidRPr="00D2244C" w:rsidRDefault="0036500B" w:rsidP="00850AD5">
      <w:pPr>
        <w:rPr>
          <w:rFonts w:ascii="Arial" w:hAnsi="Arial" w:cs="Arial"/>
          <w:sz w:val="24"/>
          <w:szCs w:val="24"/>
        </w:rPr>
      </w:pPr>
    </w:p>
    <w:p w:rsidR="0062144C" w:rsidRPr="00D2244C" w:rsidRDefault="0062144C" w:rsidP="00690B68">
      <w:pPr>
        <w:rPr>
          <w:rFonts w:ascii="Arial" w:hAnsi="Arial" w:cs="Arial"/>
          <w:sz w:val="24"/>
          <w:szCs w:val="24"/>
        </w:rPr>
      </w:pPr>
    </w:p>
    <w:p w:rsidR="0062144C" w:rsidRPr="00D2244C" w:rsidRDefault="0062144C" w:rsidP="004C759B">
      <w:pPr>
        <w:pStyle w:val="NoSpacing"/>
        <w:rPr>
          <w:rFonts w:ascii="Arial" w:hAnsi="Arial" w:cs="Arial"/>
          <w:color w:val="auto"/>
          <w:szCs w:val="24"/>
        </w:rPr>
      </w:pPr>
      <w:r w:rsidRPr="00D2244C">
        <w:rPr>
          <w:rFonts w:ascii="Arial" w:hAnsi="Arial" w:cs="Arial"/>
          <w:color w:val="auto"/>
          <w:szCs w:val="24"/>
        </w:rPr>
        <w:lastRenderedPageBreak/>
        <w:t>Providing information over the phone</w:t>
      </w:r>
    </w:p>
    <w:p w:rsidR="0062144C" w:rsidRPr="00D2244C" w:rsidRDefault="0062144C" w:rsidP="0062144C">
      <w:pPr>
        <w:ind w:left="360"/>
        <w:rPr>
          <w:rFonts w:ascii="Arial" w:hAnsi="Arial" w:cs="Arial"/>
          <w:sz w:val="24"/>
          <w:szCs w:val="24"/>
        </w:rPr>
      </w:pPr>
    </w:p>
    <w:p w:rsidR="0062144C" w:rsidRPr="00D2244C" w:rsidRDefault="0062144C" w:rsidP="00850AD5">
      <w:pPr>
        <w:rPr>
          <w:rFonts w:ascii="Arial" w:hAnsi="Arial" w:cs="Arial"/>
          <w:sz w:val="24"/>
          <w:szCs w:val="24"/>
        </w:rPr>
      </w:pPr>
      <w:r w:rsidRPr="00D2244C">
        <w:rPr>
          <w:rFonts w:ascii="Arial" w:hAnsi="Arial" w:cs="Arial"/>
          <w:sz w:val="24"/>
          <w:szCs w:val="24"/>
        </w:rPr>
        <w:t>An employee dealing with telephone enquiries should be careful about disclosing any personal information held by the school over the phone. In particular</w:t>
      </w:r>
      <w:r w:rsidR="00AF0CCD" w:rsidRPr="00D2244C">
        <w:rPr>
          <w:rFonts w:ascii="Arial" w:hAnsi="Arial" w:cs="Arial"/>
          <w:sz w:val="24"/>
          <w:szCs w:val="24"/>
        </w:rPr>
        <w:t>,</w:t>
      </w:r>
      <w:r w:rsidRPr="00D2244C">
        <w:rPr>
          <w:rFonts w:ascii="Arial" w:hAnsi="Arial" w:cs="Arial"/>
          <w:sz w:val="24"/>
          <w:szCs w:val="24"/>
        </w:rPr>
        <w:t xml:space="preserve"> the employee should:</w:t>
      </w:r>
    </w:p>
    <w:p w:rsidR="00AF0CCD" w:rsidRPr="00D2244C" w:rsidRDefault="00AF0CCD" w:rsidP="00850AD5">
      <w:pPr>
        <w:rPr>
          <w:rFonts w:ascii="Arial" w:hAnsi="Arial" w:cs="Arial"/>
          <w:sz w:val="24"/>
          <w:szCs w:val="24"/>
        </w:rPr>
      </w:pPr>
    </w:p>
    <w:p w:rsidR="004C759B" w:rsidRPr="00D2244C" w:rsidRDefault="0062144C" w:rsidP="00AF0CCD">
      <w:pPr>
        <w:pStyle w:val="ListParagraph"/>
        <w:numPr>
          <w:ilvl w:val="0"/>
          <w:numId w:val="23"/>
        </w:numPr>
        <w:rPr>
          <w:rFonts w:ascii="Arial" w:hAnsi="Arial" w:cs="Arial"/>
          <w:sz w:val="24"/>
          <w:szCs w:val="24"/>
        </w:rPr>
      </w:pPr>
      <w:r w:rsidRPr="00D2244C">
        <w:rPr>
          <w:rFonts w:ascii="Arial" w:hAnsi="Arial" w:cs="Arial"/>
          <w:sz w:val="24"/>
          <w:szCs w:val="24"/>
        </w:rPr>
        <w:t xml:space="preserve">Ask that the caller put their </w:t>
      </w:r>
      <w:r w:rsidR="004C759B" w:rsidRPr="00D2244C">
        <w:rPr>
          <w:rFonts w:ascii="Arial" w:hAnsi="Arial" w:cs="Arial"/>
          <w:sz w:val="24"/>
          <w:szCs w:val="24"/>
        </w:rPr>
        <w:t>request in writing</w:t>
      </w:r>
    </w:p>
    <w:p w:rsidR="004C759B" w:rsidRPr="00D2244C" w:rsidRDefault="0062144C" w:rsidP="00AF0CCD">
      <w:pPr>
        <w:pStyle w:val="ListParagraph"/>
        <w:numPr>
          <w:ilvl w:val="0"/>
          <w:numId w:val="23"/>
        </w:numPr>
        <w:rPr>
          <w:rFonts w:ascii="Arial" w:hAnsi="Arial" w:cs="Arial"/>
          <w:sz w:val="24"/>
          <w:szCs w:val="24"/>
        </w:rPr>
      </w:pPr>
      <w:r w:rsidRPr="00D2244C">
        <w:rPr>
          <w:rFonts w:ascii="Arial" w:hAnsi="Arial" w:cs="Arial"/>
          <w:sz w:val="24"/>
          <w:szCs w:val="24"/>
        </w:rPr>
        <w:t>Refer the request to the Principal for assi</w:t>
      </w:r>
      <w:r w:rsidR="004C759B" w:rsidRPr="00D2244C">
        <w:rPr>
          <w:rFonts w:ascii="Arial" w:hAnsi="Arial" w:cs="Arial"/>
          <w:sz w:val="24"/>
          <w:szCs w:val="24"/>
        </w:rPr>
        <w:t>stance in difficult situations</w:t>
      </w:r>
    </w:p>
    <w:p w:rsidR="0062144C" w:rsidRPr="00D2244C" w:rsidRDefault="00AF0CCD" w:rsidP="00AF0CCD">
      <w:pPr>
        <w:pStyle w:val="ListParagraph"/>
        <w:numPr>
          <w:ilvl w:val="0"/>
          <w:numId w:val="23"/>
        </w:numPr>
        <w:rPr>
          <w:rFonts w:ascii="Arial" w:hAnsi="Arial" w:cs="Arial"/>
          <w:sz w:val="24"/>
          <w:szCs w:val="24"/>
        </w:rPr>
      </w:pPr>
      <w:r w:rsidRPr="00D2244C">
        <w:rPr>
          <w:rFonts w:ascii="Arial" w:hAnsi="Arial" w:cs="Arial"/>
          <w:sz w:val="24"/>
          <w:szCs w:val="24"/>
        </w:rPr>
        <w:t xml:space="preserve">Not </w:t>
      </w:r>
      <w:r w:rsidR="0062144C" w:rsidRPr="00D2244C">
        <w:rPr>
          <w:rFonts w:ascii="Arial" w:hAnsi="Arial" w:cs="Arial"/>
          <w:sz w:val="24"/>
          <w:szCs w:val="24"/>
        </w:rPr>
        <w:t xml:space="preserve">feel forced into </w:t>
      </w:r>
      <w:r w:rsidR="004C759B" w:rsidRPr="00D2244C">
        <w:rPr>
          <w:rFonts w:ascii="Arial" w:hAnsi="Arial" w:cs="Arial"/>
          <w:sz w:val="24"/>
          <w:szCs w:val="24"/>
        </w:rPr>
        <w:t>disclosing personal information</w:t>
      </w:r>
    </w:p>
    <w:p w:rsidR="00A653DD" w:rsidRDefault="00A653DD" w:rsidP="004C759B">
      <w:pPr>
        <w:pStyle w:val="NoSpacing"/>
        <w:rPr>
          <w:rFonts w:ascii="Arial" w:hAnsi="Arial" w:cs="Arial"/>
          <w:color w:val="auto"/>
          <w:szCs w:val="24"/>
        </w:rPr>
      </w:pPr>
    </w:p>
    <w:p w:rsidR="00A653DD" w:rsidRDefault="00A653DD" w:rsidP="004C759B">
      <w:pPr>
        <w:pStyle w:val="NoSpacing"/>
        <w:rPr>
          <w:rFonts w:ascii="Arial" w:hAnsi="Arial" w:cs="Arial"/>
          <w:color w:val="auto"/>
          <w:szCs w:val="24"/>
        </w:rPr>
      </w:pPr>
    </w:p>
    <w:p w:rsidR="0062144C" w:rsidRPr="00D2244C" w:rsidRDefault="0062144C" w:rsidP="004C759B">
      <w:pPr>
        <w:pStyle w:val="NoSpacing"/>
        <w:rPr>
          <w:rFonts w:ascii="Arial" w:hAnsi="Arial" w:cs="Arial"/>
          <w:color w:val="auto"/>
          <w:szCs w:val="24"/>
        </w:rPr>
      </w:pPr>
      <w:r w:rsidRPr="00D2244C">
        <w:rPr>
          <w:rFonts w:ascii="Arial" w:hAnsi="Arial" w:cs="Arial"/>
          <w:color w:val="auto"/>
          <w:szCs w:val="24"/>
        </w:rPr>
        <w:t xml:space="preserve">Implementation arrangements, roles and responsibilities  </w:t>
      </w:r>
    </w:p>
    <w:p w:rsidR="0062144C" w:rsidRPr="00D2244C" w:rsidRDefault="0062144C" w:rsidP="0062144C">
      <w:pPr>
        <w:pStyle w:val="B"/>
        <w:jc w:val="both"/>
        <w:rPr>
          <w:rFonts w:cs="Arial"/>
          <w:sz w:val="24"/>
          <w:lang w:val="en-IE"/>
        </w:rPr>
      </w:pPr>
    </w:p>
    <w:p w:rsidR="0062144C" w:rsidRPr="00D2244C" w:rsidRDefault="00850AD5" w:rsidP="00850AD5">
      <w:pPr>
        <w:rPr>
          <w:rFonts w:ascii="Arial" w:hAnsi="Arial" w:cs="Arial"/>
          <w:sz w:val="24"/>
          <w:szCs w:val="24"/>
        </w:rPr>
      </w:pPr>
      <w:r w:rsidRPr="00D2244C">
        <w:rPr>
          <w:rFonts w:ascii="Arial" w:hAnsi="Arial" w:cs="Arial"/>
          <w:sz w:val="24"/>
          <w:szCs w:val="24"/>
        </w:rPr>
        <w:t>The BoM</w:t>
      </w:r>
      <w:r w:rsidR="0062144C" w:rsidRPr="00D2244C">
        <w:rPr>
          <w:rFonts w:ascii="Arial" w:hAnsi="Arial" w:cs="Arial"/>
          <w:sz w:val="24"/>
          <w:szCs w:val="24"/>
        </w:rPr>
        <w:t xml:space="preserve"> is the data controller and the Principal implements the Data Protection Policy, ensuring that </w:t>
      </w:r>
      <w:proofErr w:type="gramStart"/>
      <w:r w:rsidR="0062144C" w:rsidRPr="00D2244C">
        <w:rPr>
          <w:rFonts w:ascii="Arial" w:hAnsi="Arial" w:cs="Arial"/>
          <w:sz w:val="24"/>
          <w:szCs w:val="24"/>
        </w:rPr>
        <w:t>staff</w:t>
      </w:r>
      <w:proofErr w:type="gramEnd"/>
      <w:r w:rsidR="0062144C" w:rsidRPr="00D2244C">
        <w:rPr>
          <w:rFonts w:ascii="Arial" w:hAnsi="Arial" w:cs="Arial"/>
          <w:sz w:val="24"/>
          <w:szCs w:val="24"/>
        </w:rPr>
        <w:t xml:space="preserve"> who handle or have access to </w:t>
      </w:r>
      <w:r w:rsidR="0062144C" w:rsidRPr="00D2244C">
        <w:rPr>
          <w:rFonts w:ascii="Arial" w:hAnsi="Arial" w:cs="Arial"/>
          <w:i/>
          <w:sz w:val="24"/>
          <w:szCs w:val="24"/>
        </w:rPr>
        <w:t>Personal Data</w:t>
      </w:r>
      <w:r w:rsidR="0062144C" w:rsidRPr="00D2244C">
        <w:rPr>
          <w:rFonts w:ascii="Arial" w:hAnsi="Arial" w:cs="Arial"/>
          <w:sz w:val="24"/>
          <w:szCs w:val="24"/>
        </w:rPr>
        <w:t xml:space="preserve"> are familiar with their d</w:t>
      </w:r>
      <w:r w:rsidRPr="00D2244C">
        <w:rPr>
          <w:rFonts w:ascii="Arial" w:hAnsi="Arial" w:cs="Arial"/>
          <w:sz w:val="24"/>
          <w:szCs w:val="24"/>
        </w:rPr>
        <w:t>ata protection responsibilities</w:t>
      </w:r>
      <w:r w:rsidR="00626518">
        <w:rPr>
          <w:rFonts w:ascii="Arial" w:hAnsi="Arial" w:cs="Arial"/>
          <w:sz w:val="24"/>
          <w:szCs w:val="24"/>
        </w:rPr>
        <w:t>.</w:t>
      </w:r>
    </w:p>
    <w:p w:rsidR="00850AD5" w:rsidRDefault="00850AD5" w:rsidP="00850AD5">
      <w:pPr>
        <w:rPr>
          <w:rFonts w:ascii="Arial" w:hAnsi="Arial" w:cs="Arial"/>
          <w:sz w:val="24"/>
          <w:szCs w:val="24"/>
        </w:rPr>
      </w:pPr>
    </w:p>
    <w:p w:rsidR="00A653DD" w:rsidRPr="00D2244C" w:rsidRDefault="00A653DD" w:rsidP="00850AD5">
      <w:pPr>
        <w:rPr>
          <w:rFonts w:ascii="Arial" w:hAnsi="Arial" w:cs="Arial"/>
          <w:sz w:val="24"/>
          <w:szCs w:val="24"/>
        </w:rPr>
      </w:pPr>
    </w:p>
    <w:p w:rsidR="0062144C" w:rsidRPr="00D2244C" w:rsidRDefault="0062144C" w:rsidP="00850AD5">
      <w:pPr>
        <w:rPr>
          <w:rFonts w:ascii="Arial" w:hAnsi="Arial" w:cs="Arial"/>
          <w:sz w:val="24"/>
          <w:szCs w:val="24"/>
        </w:rPr>
      </w:pPr>
      <w:r w:rsidRPr="00D2244C">
        <w:rPr>
          <w:rFonts w:ascii="Arial" w:hAnsi="Arial" w:cs="Arial"/>
          <w:sz w:val="24"/>
          <w:szCs w:val="24"/>
        </w:rPr>
        <w:t xml:space="preserve">The following personnel have responsibility for implementing the Data Protection Policy: </w:t>
      </w:r>
    </w:p>
    <w:p w:rsidR="0062144C" w:rsidRPr="00A653DD" w:rsidRDefault="0062144C" w:rsidP="00850AD5">
      <w:pPr>
        <w:rPr>
          <w:rFonts w:ascii="Arial" w:hAnsi="Arial" w:cs="Arial"/>
          <w:b/>
          <w:sz w:val="24"/>
          <w:szCs w:val="24"/>
        </w:rPr>
      </w:pPr>
      <w:r w:rsidRPr="00A653DD">
        <w:rPr>
          <w:rFonts w:ascii="Arial" w:hAnsi="Arial" w:cs="Arial"/>
          <w:b/>
          <w:sz w:val="24"/>
          <w:szCs w:val="24"/>
        </w:rPr>
        <w:t>Name</w:t>
      </w:r>
      <w:r w:rsidRPr="00A653DD">
        <w:rPr>
          <w:rFonts w:ascii="Arial" w:hAnsi="Arial" w:cs="Arial"/>
          <w:b/>
          <w:sz w:val="24"/>
          <w:szCs w:val="24"/>
        </w:rPr>
        <w:tab/>
      </w:r>
      <w:r w:rsidRPr="00A653DD">
        <w:rPr>
          <w:rFonts w:ascii="Arial" w:hAnsi="Arial" w:cs="Arial"/>
          <w:b/>
          <w:sz w:val="24"/>
          <w:szCs w:val="24"/>
        </w:rPr>
        <w:tab/>
      </w:r>
      <w:r w:rsidRPr="00A653DD">
        <w:rPr>
          <w:rFonts w:ascii="Arial" w:hAnsi="Arial" w:cs="Arial"/>
          <w:b/>
          <w:sz w:val="24"/>
          <w:szCs w:val="24"/>
        </w:rPr>
        <w:tab/>
      </w:r>
      <w:r w:rsidRPr="00A653DD">
        <w:rPr>
          <w:rFonts w:ascii="Arial" w:hAnsi="Arial" w:cs="Arial"/>
          <w:b/>
          <w:sz w:val="24"/>
          <w:szCs w:val="24"/>
        </w:rPr>
        <w:tab/>
        <w:t>Responsibility</w:t>
      </w:r>
    </w:p>
    <w:p w:rsidR="0062144C" w:rsidRPr="00A653DD" w:rsidRDefault="00626518" w:rsidP="00850AD5">
      <w:pPr>
        <w:rPr>
          <w:rFonts w:ascii="Arial" w:hAnsi="Arial" w:cs="Arial"/>
          <w:b/>
          <w:sz w:val="24"/>
          <w:szCs w:val="24"/>
        </w:rPr>
      </w:pPr>
      <w:r>
        <w:rPr>
          <w:rFonts w:ascii="Arial" w:hAnsi="Arial" w:cs="Arial"/>
          <w:b/>
          <w:sz w:val="24"/>
          <w:szCs w:val="24"/>
        </w:rPr>
        <w:t>Board of Management</w:t>
      </w:r>
      <w:r w:rsidR="00876B28" w:rsidRPr="00A653DD">
        <w:rPr>
          <w:rFonts w:ascii="Arial" w:hAnsi="Arial" w:cs="Arial"/>
          <w:b/>
          <w:sz w:val="24"/>
          <w:szCs w:val="24"/>
        </w:rPr>
        <w:tab/>
      </w:r>
      <w:r w:rsidR="0062144C" w:rsidRPr="00A653DD">
        <w:rPr>
          <w:rFonts w:ascii="Arial" w:hAnsi="Arial" w:cs="Arial"/>
          <w:b/>
          <w:sz w:val="24"/>
          <w:szCs w:val="24"/>
        </w:rPr>
        <w:t>Data Controller</w:t>
      </w:r>
    </w:p>
    <w:p w:rsidR="0062144C" w:rsidRPr="00A653DD" w:rsidRDefault="00626518" w:rsidP="00850AD5">
      <w:pPr>
        <w:rPr>
          <w:rFonts w:ascii="Arial" w:hAnsi="Arial" w:cs="Arial"/>
          <w:b/>
          <w:sz w:val="24"/>
          <w:szCs w:val="24"/>
        </w:rPr>
      </w:pPr>
      <w:r>
        <w:rPr>
          <w:rFonts w:ascii="Arial" w:hAnsi="Arial" w:cs="Arial"/>
          <w:b/>
          <w:sz w:val="24"/>
          <w:szCs w:val="24"/>
        </w:rPr>
        <w:t>Principal</w:t>
      </w:r>
      <w:r w:rsidR="0062144C" w:rsidRPr="00A653DD">
        <w:rPr>
          <w:rFonts w:ascii="Arial" w:hAnsi="Arial" w:cs="Arial"/>
          <w:b/>
          <w:sz w:val="24"/>
          <w:szCs w:val="24"/>
        </w:rPr>
        <w:tab/>
      </w:r>
      <w:r w:rsidR="0062144C" w:rsidRPr="00A653DD">
        <w:rPr>
          <w:rFonts w:ascii="Arial" w:hAnsi="Arial" w:cs="Arial"/>
          <w:b/>
          <w:sz w:val="24"/>
          <w:szCs w:val="24"/>
        </w:rPr>
        <w:tab/>
      </w:r>
      <w:r w:rsidR="0062144C" w:rsidRPr="00A653DD">
        <w:rPr>
          <w:rFonts w:ascii="Arial" w:hAnsi="Arial" w:cs="Arial"/>
          <w:b/>
          <w:sz w:val="24"/>
          <w:szCs w:val="24"/>
        </w:rPr>
        <w:tab/>
        <w:t>Implementation of Policy</w:t>
      </w:r>
    </w:p>
    <w:p w:rsidR="0062144C" w:rsidRPr="00D2244C" w:rsidRDefault="0062144C" w:rsidP="00850AD5">
      <w:pPr>
        <w:rPr>
          <w:rFonts w:ascii="Arial" w:hAnsi="Arial" w:cs="Arial"/>
          <w:sz w:val="24"/>
          <w:szCs w:val="24"/>
        </w:rPr>
      </w:pPr>
    </w:p>
    <w:p w:rsidR="00A653DD" w:rsidRDefault="00A653DD" w:rsidP="00850AD5">
      <w:pPr>
        <w:pStyle w:val="NoSpacing"/>
        <w:rPr>
          <w:rFonts w:ascii="Arial" w:hAnsi="Arial" w:cs="Arial"/>
          <w:color w:val="auto"/>
          <w:szCs w:val="24"/>
        </w:rPr>
      </w:pPr>
    </w:p>
    <w:p w:rsidR="00A653DD" w:rsidRDefault="00A653DD" w:rsidP="00850AD5">
      <w:pPr>
        <w:pStyle w:val="NoSpacing"/>
        <w:rPr>
          <w:rFonts w:ascii="Arial" w:hAnsi="Arial" w:cs="Arial"/>
          <w:color w:val="auto"/>
          <w:szCs w:val="24"/>
        </w:rPr>
      </w:pPr>
    </w:p>
    <w:p w:rsidR="00A653DD" w:rsidRPr="00D2244C" w:rsidRDefault="00A653DD" w:rsidP="00850AD5">
      <w:pPr>
        <w:pStyle w:val="NoSpacing"/>
        <w:rPr>
          <w:rFonts w:ascii="Arial" w:hAnsi="Arial" w:cs="Arial"/>
          <w:color w:val="auto"/>
          <w:szCs w:val="24"/>
        </w:rPr>
      </w:pPr>
    </w:p>
    <w:p w:rsidR="0062144C" w:rsidRPr="00D2244C" w:rsidRDefault="0062144C" w:rsidP="00850AD5">
      <w:pPr>
        <w:pStyle w:val="NoSpacing"/>
        <w:rPr>
          <w:rFonts w:ascii="Arial" w:hAnsi="Arial" w:cs="Arial"/>
          <w:color w:val="auto"/>
          <w:szCs w:val="24"/>
        </w:rPr>
      </w:pPr>
      <w:r w:rsidRPr="00D2244C">
        <w:rPr>
          <w:rFonts w:ascii="Arial" w:hAnsi="Arial" w:cs="Arial"/>
          <w:color w:val="auto"/>
          <w:szCs w:val="24"/>
        </w:rPr>
        <w:t xml:space="preserve">Monitoring the implementation of the policy </w:t>
      </w:r>
    </w:p>
    <w:p w:rsidR="0062144C" w:rsidRPr="00D2244C" w:rsidRDefault="0062144C" w:rsidP="00850AD5">
      <w:pPr>
        <w:rPr>
          <w:rFonts w:ascii="Arial" w:hAnsi="Arial" w:cs="Arial"/>
          <w:sz w:val="24"/>
          <w:szCs w:val="24"/>
        </w:rPr>
      </w:pPr>
      <w:r w:rsidRPr="00D2244C">
        <w:rPr>
          <w:rFonts w:ascii="Arial" w:hAnsi="Arial" w:cs="Arial"/>
          <w:sz w:val="24"/>
          <w:szCs w:val="24"/>
        </w:rPr>
        <w:t>The implementation of the policy shall be monitored by the Principal, sta</w:t>
      </w:r>
      <w:r w:rsidR="00850AD5" w:rsidRPr="00D2244C">
        <w:rPr>
          <w:rFonts w:ascii="Arial" w:hAnsi="Arial" w:cs="Arial"/>
          <w:sz w:val="24"/>
          <w:szCs w:val="24"/>
        </w:rPr>
        <w:t>ff and the Board of Management</w:t>
      </w:r>
      <w:r w:rsidR="00626518">
        <w:rPr>
          <w:rFonts w:ascii="Arial" w:hAnsi="Arial" w:cs="Arial"/>
          <w:sz w:val="24"/>
          <w:szCs w:val="24"/>
        </w:rPr>
        <w:t>.</w:t>
      </w:r>
    </w:p>
    <w:p w:rsidR="00850AD5" w:rsidRDefault="00850AD5" w:rsidP="0062144C">
      <w:pPr>
        <w:spacing w:after="120"/>
        <w:rPr>
          <w:rFonts w:ascii="Arial" w:hAnsi="Arial" w:cs="Arial"/>
          <w:sz w:val="24"/>
          <w:szCs w:val="24"/>
        </w:rPr>
      </w:pPr>
    </w:p>
    <w:p w:rsidR="00A653DD" w:rsidRPr="00D2244C" w:rsidRDefault="00A653DD" w:rsidP="0062144C">
      <w:pPr>
        <w:spacing w:after="120"/>
        <w:rPr>
          <w:rFonts w:ascii="Arial" w:hAnsi="Arial" w:cs="Arial"/>
          <w:sz w:val="24"/>
          <w:szCs w:val="24"/>
        </w:rPr>
      </w:pPr>
    </w:p>
    <w:p w:rsidR="0062144C" w:rsidRPr="00D2244C" w:rsidRDefault="0062144C" w:rsidP="00850AD5">
      <w:pPr>
        <w:pStyle w:val="NoSpacing"/>
        <w:rPr>
          <w:rFonts w:ascii="Arial" w:hAnsi="Arial" w:cs="Arial"/>
          <w:color w:val="auto"/>
          <w:szCs w:val="24"/>
        </w:rPr>
      </w:pPr>
      <w:r w:rsidRPr="00D2244C">
        <w:rPr>
          <w:rFonts w:ascii="Arial" w:hAnsi="Arial" w:cs="Arial"/>
          <w:color w:val="auto"/>
          <w:szCs w:val="24"/>
        </w:rPr>
        <w:t xml:space="preserve">Reviewing and evaluating the policy </w:t>
      </w:r>
    </w:p>
    <w:p w:rsidR="0062144C" w:rsidRPr="00D2244C" w:rsidRDefault="0062144C" w:rsidP="00850AD5">
      <w:pPr>
        <w:rPr>
          <w:rFonts w:ascii="Arial" w:hAnsi="Arial" w:cs="Arial"/>
          <w:sz w:val="24"/>
          <w:szCs w:val="24"/>
        </w:rPr>
      </w:pPr>
      <w:r w:rsidRPr="00D2244C">
        <w:rPr>
          <w:rFonts w:ascii="Arial" w:hAnsi="Arial" w:cs="Arial"/>
          <w:sz w:val="24"/>
          <w:szCs w:val="24"/>
        </w:rPr>
        <w:t xml:space="preserve">The policy will be reviewed and evaluated after 2 years. On-going review and evaluation will take cognisance of changing information or guidelines (e.g. from the Data Protection Commissioner, Department of Education and Skills or </w:t>
      </w:r>
      <w:r w:rsidR="00D06DD5" w:rsidRPr="00D2244C">
        <w:rPr>
          <w:rFonts w:ascii="Arial" w:hAnsi="Arial" w:cs="Arial"/>
          <w:sz w:val="24"/>
          <w:szCs w:val="24"/>
        </w:rPr>
        <w:t>TUSLA</w:t>
      </w:r>
      <w:r w:rsidRPr="00D2244C">
        <w:rPr>
          <w:rFonts w:ascii="Arial" w:hAnsi="Arial" w:cs="Arial"/>
          <w:sz w:val="24"/>
          <w:szCs w:val="24"/>
        </w:rPr>
        <w:t>), legislation and feedback from parents/guardians, students, school staff and others. The policy will be revised as necessary in the light of such review and evaluation and within the framework of s</w:t>
      </w:r>
      <w:r w:rsidR="00850AD5" w:rsidRPr="00D2244C">
        <w:rPr>
          <w:rFonts w:ascii="Arial" w:hAnsi="Arial" w:cs="Arial"/>
          <w:sz w:val="24"/>
          <w:szCs w:val="24"/>
        </w:rPr>
        <w:t>chool planning</w:t>
      </w:r>
      <w:r w:rsidR="00626518">
        <w:rPr>
          <w:rFonts w:ascii="Arial" w:hAnsi="Arial" w:cs="Arial"/>
          <w:sz w:val="24"/>
          <w:szCs w:val="24"/>
        </w:rPr>
        <w:t>.</w:t>
      </w:r>
    </w:p>
    <w:p w:rsidR="00850AD5" w:rsidRDefault="00850AD5" w:rsidP="00850AD5">
      <w:pPr>
        <w:rPr>
          <w:rFonts w:ascii="Arial" w:hAnsi="Arial" w:cs="Arial"/>
          <w:sz w:val="24"/>
          <w:szCs w:val="24"/>
        </w:rPr>
      </w:pPr>
    </w:p>
    <w:p w:rsidR="00A653DD" w:rsidRPr="00D2244C" w:rsidRDefault="00A653DD" w:rsidP="00850AD5">
      <w:pPr>
        <w:rPr>
          <w:rFonts w:ascii="Arial" w:hAnsi="Arial" w:cs="Arial"/>
          <w:sz w:val="24"/>
          <w:szCs w:val="24"/>
        </w:rPr>
      </w:pPr>
    </w:p>
    <w:p w:rsidR="00850AD5" w:rsidRPr="00D2244C" w:rsidRDefault="00850AD5" w:rsidP="00850AD5">
      <w:pPr>
        <w:rPr>
          <w:rFonts w:ascii="Arial" w:hAnsi="Arial" w:cs="Arial"/>
          <w:sz w:val="24"/>
          <w:szCs w:val="24"/>
        </w:rPr>
      </w:pPr>
    </w:p>
    <w:p w:rsidR="00A653DD" w:rsidRDefault="0062144C" w:rsidP="00850AD5">
      <w:pPr>
        <w:rPr>
          <w:rFonts w:ascii="Arial" w:hAnsi="Arial" w:cs="Arial"/>
          <w:sz w:val="24"/>
          <w:szCs w:val="24"/>
        </w:rPr>
      </w:pPr>
      <w:r w:rsidRPr="00A653DD">
        <w:rPr>
          <w:rFonts w:ascii="Arial" w:hAnsi="Arial" w:cs="Arial"/>
          <w:b/>
          <w:smallCaps/>
          <w:sz w:val="24"/>
          <w:szCs w:val="24"/>
        </w:rPr>
        <w:t>Signed</w:t>
      </w:r>
      <w:r w:rsidRPr="00D2244C">
        <w:rPr>
          <w:rFonts w:ascii="Arial" w:hAnsi="Arial" w:cs="Arial"/>
          <w:sz w:val="24"/>
          <w:szCs w:val="24"/>
        </w:rPr>
        <w:t xml:space="preserve">: </w:t>
      </w:r>
      <w:r w:rsidR="00A653DD">
        <w:rPr>
          <w:rFonts w:ascii="Arial" w:hAnsi="Arial" w:cs="Arial"/>
          <w:sz w:val="24"/>
          <w:szCs w:val="24"/>
        </w:rPr>
        <w:t xml:space="preserve">_________________________________          </w:t>
      </w:r>
      <w:r w:rsidR="00A653DD">
        <w:rPr>
          <w:rFonts w:ascii="Arial" w:hAnsi="Arial" w:cs="Arial"/>
          <w:b/>
          <w:smallCaps/>
          <w:sz w:val="24"/>
          <w:szCs w:val="24"/>
        </w:rPr>
        <w:t>Date:</w:t>
      </w:r>
      <w:r w:rsidR="00626518">
        <w:rPr>
          <w:rFonts w:ascii="Arial" w:hAnsi="Arial" w:cs="Arial"/>
          <w:b/>
          <w:smallCaps/>
          <w:sz w:val="24"/>
          <w:szCs w:val="24"/>
        </w:rPr>
        <w:t xml:space="preserve"> </w:t>
      </w:r>
      <w:r w:rsidR="00A653DD">
        <w:rPr>
          <w:rFonts w:ascii="Arial" w:hAnsi="Arial" w:cs="Arial"/>
          <w:smallCaps/>
          <w:sz w:val="24"/>
          <w:szCs w:val="24"/>
        </w:rPr>
        <w:t>__________________</w:t>
      </w:r>
      <w:r w:rsidR="00A653DD">
        <w:rPr>
          <w:rFonts w:ascii="Arial" w:hAnsi="Arial" w:cs="Arial"/>
          <w:sz w:val="24"/>
          <w:szCs w:val="24"/>
        </w:rPr>
        <w:t xml:space="preserve">  </w:t>
      </w:r>
    </w:p>
    <w:p w:rsidR="0062144C" w:rsidRPr="00626518" w:rsidRDefault="0062144C" w:rsidP="00850AD5">
      <w:pPr>
        <w:rPr>
          <w:rFonts w:ascii="Arial" w:hAnsi="Arial" w:cs="Arial"/>
          <w:b/>
          <w:sz w:val="24"/>
          <w:szCs w:val="24"/>
        </w:rPr>
      </w:pPr>
      <w:r w:rsidRPr="00D2244C">
        <w:rPr>
          <w:rFonts w:ascii="Arial" w:hAnsi="Arial" w:cs="Arial"/>
          <w:sz w:val="24"/>
          <w:szCs w:val="24"/>
        </w:rPr>
        <w:tab/>
      </w:r>
      <w:r w:rsidR="00626518">
        <w:rPr>
          <w:rFonts w:ascii="Arial" w:hAnsi="Arial" w:cs="Arial"/>
          <w:sz w:val="24"/>
          <w:szCs w:val="24"/>
        </w:rPr>
        <w:t xml:space="preserve">    </w:t>
      </w:r>
      <w:r w:rsidR="009A651B" w:rsidRPr="00626518">
        <w:rPr>
          <w:rFonts w:ascii="Arial" w:hAnsi="Arial" w:cs="Arial"/>
          <w:b/>
          <w:sz w:val="24"/>
          <w:szCs w:val="24"/>
        </w:rPr>
        <w:t>For on</w:t>
      </w:r>
      <w:r w:rsidRPr="00626518">
        <w:rPr>
          <w:rFonts w:ascii="Arial" w:hAnsi="Arial" w:cs="Arial"/>
          <w:b/>
          <w:sz w:val="24"/>
          <w:szCs w:val="24"/>
        </w:rPr>
        <w:t xml:space="preserve"> behalf of Board of Management</w:t>
      </w:r>
    </w:p>
    <w:p w:rsidR="00850AD5" w:rsidRPr="00D2244C" w:rsidRDefault="00850AD5" w:rsidP="00850AD5">
      <w:pPr>
        <w:rPr>
          <w:rFonts w:ascii="Arial" w:hAnsi="Arial" w:cs="Arial"/>
          <w:sz w:val="24"/>
          <w:szCs w:val="24"/>
        </w:rPr>
      </w:pPr>
    </w:p>
    <w:p w:rsidR="00850AD5" w:rsidRPr="00D2244C" w:rsidRDefault="00850AD5" w:rsidP="00850AD5">
      <w:pPr>
        <w:rPr>
          <w:rFonts w:ascii="Arial" w:hAnsi="Arial" w:cs="Arial"/>
          <w:sz w:val="24"/>
          <w:szCs w:val="24"/>
        </w:rPr>
      </w:pPr>
    </w:p>
    <w:p w:rsidR="00827FBA" w:rsidRPr="000C5181" w:rsidRDefault="00827FBA" w:rsidP="0062144C">
      <w:pPr>
        <w:pStyle w:val="NoSpacing"/>
        <w:jc w:val="center"/>
      </w:pPr>
    </w:p>
    <w:sectPr w:rsidR="00827FBA" w:rsidRPr="000C5181" w:rsidSect="00026774">
      <w:footerReference w:type="default" r:id="rId12"/>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9B" w:rsidRDefault="0068199B" w:rsidP="002007D4">
      <w:r>
        <w:separator/>
      </w:r>
    </w:p>
  </w:endnote>
  <w:endnote w:type="continuationSeparator" w:id="0">
    <w:p w:rsidR="0068199B" w:rsidRDefault="0068199B"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35243"/>
      <w:docPartObj>
        <w:docPartGallery w:val="Page Numbers (Bottom of Page)"/>
        <w:docPartUnique/>
      </w:docPartObj>
    </w:sdtPr>
    <w:sdtEndPr>
      <w:rPr>
        <w:noProof/>
      </w:rPr>
    </w:sdtEndPr>
    <w:sdtContent>
      <w:p w:rsidR="00D2244C" w:rsidRDefault="00D2244C">
        <w:pPr>
          <w:pStyle w:val="Footer"/>
          <w:jc w:val="right"/>
        </w:pPr>
        <w:r>
          <w:fldChar w:fldCharType="begin"/>
        </w:r>
        <w:r>
          <w:instrText xml:space="preserve"> PAGE   \* MERGEFORMAT </w:instrText>
        </w:r>
        <w:r>
          <w:fldChar w:fldCharType="separate"/>
        </w:r>
        <w:r w:rsidR="00F17948">
          <w:rPr>
            <w:noProof/>
          </w:rPr>
          <w:t>1</w:t>
        </w:r>
        <w:r>
          <w:rPr>
            <w:noProof/>
          </w:rPr>
          <w:fldChar w:fldCharType="end"/>
        </w:r>
      </w:p>
    </w:sdtContent>
  </w:sdt>
  <w:p w:rsidR="002007D4" w:rsidRDefault="0020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9B" w:rsidRDefault="0068199B" w:rsidP="002007D4">
      <w:r>
        <w:separator/>
      </w:r>
    </w:p>
  </w:footnote>
  <w:footnote w:type="continuationSeparator" w:id="0">
    <w:p w:rsidR="0068199B" w:rsidRDefault="0068199B" w:rsidP="0020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4A646D5A"/>
    <w:lvl w:ilvl="0" w:tplc="77BA9B26">
      <w:start w:val="1"/>
      <w:numFmt w:val="decimal"/>
      <w:lvlText w:val="%1."/>
      <w:lvlJc w:val="left"/>
      <w:pPr>
        <w:ind w:left="720" w:hanging="360"/>
      </w:pPr>
      <w:rPr>
        <w:rFonts w:eastAsiaTheme="majorEastAsia" w:cstheme="majorBidi" w:hint="default"/>
        <w:b/>
        <w:i w:val="0"/>
        <w:color w:val="auto"/>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D771FB6"/>
    <w:multiLevelType w:val="hybridMultilevel"/>
    <w:tmpl w:val="751AC7D6"/>
    <w:lvl w:ilvl="0" w:tplc="07F47964">
      <w:numFmt w:val="bullet"/>
      <w:lvlText w:val="-"/>
      <w:lvlJc w:val="left"/>
      <w:pPr>
        <w:ind w:left="720" w:hanging="360"/>
      </w:pPr>
      <w:rPr>
        <w:rFonts w:ascii="Verdana" w:eastAsiaTheme="minorHAnsi" w:hAnsi="Verdana"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FB64BB"/>
    <w:multiLevelType w:val="hybridMultilevel"/>
    <w:tmpl w:val="5F827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2">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6">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4"/>
  </w:num>
  <w:num w:numId="5">
    <w:abstractNumId w:val="25"/>
  </w:num>
  <w:num w:numId="6">
    <w:abstractNumId w:val="2"/>
  </w:num>
  <w:num w:numId="7">
    <w:abstractNumId w:val="15"/>
  </w:num>
  <w:num w:numId="8">
    <w:abstractNumId w:val="3"/>
  </w:num>
  <w:num w:numId="9">
    <w:abstractNumId w:val="1"/>
  </w:num>
  <w:num w:numId="10">
    <w:abstractNumId w:val="21"/>
  </w:num>
  <w:num w:numId="11">
    <w:abstractNumId w:val="23"/>
  </w:num>
  <w:num w:numId="12">
    <w:abstractNumId w:val="26"/>
  </w:num>
  <w:num w:numId="13">
    <w:abstractNumId w:val="20"/>
  </w:num>
  <w:num w:numId="14">
    <w:abstractNumId w:val="24"/>
  </w:num>
  <w:num w:numId="15">
    <w:abstractNumId w:val="16"/>
  </w:num>
  <w:num w:numId="16">
    <w:abstractNumId w:val="18"/>
  </w:num>
  <w:num w:numId="17">
    <w:abstractNumId w:val="22"/>
  </w:num>
  <w:num w:numId="18">
    <w:abstractNumId w:val="17"/>
  </w:num>
  <w:num w:numId="19">
    <w:abstractNumId w:val="8"/>
  </w:num>
  <w:num w:numId="20">
    <w:abstractNumId w:val="0"/>
  </w:num>
  <w:num w:numId="21">
    <w:abstractNumId w:val="12"/>
  </w:num>
  <w:num w:numId="22">
    <w:abstractNumId w:val="6"/>
  </w:num>
  <w:num w:numId="23">
    <w:abstractNumId w:val="14"/>
  </w:num>
  <w:num w:numId="24">
    <w:abstractNumId w:val="19"/>
  </w:num>
  <w:num w:numId="25">
    <w:abstractNumId w:val="5"/>
  </w:num>
  <w:num w:numId="26">
    <w:abstractNumId w:val="9"/>
  </w:num>
  <w:num w:numId="2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6774"/>
    <w:rsid w:val="00050B58"/>
    <w:rsid w:val="00053B8E"/>
    <w:rsid w:val="00054E96"/>
    <w:rsid w:val="00057266"/>
    <w:rsid w:val="000743E2"/>
    <w:rsid w:val="00081360"/>
    <w:rsid w:val="000A00E9"/>
    <w:rsid w:val="000A13F7"/>
    <w:rsid w:val="000A2703"/>
    <w:rsid w:val="000B4618"/>
    <w:rsid w:val="000C5181"/>
    <w:rsid w:val="000C7665"/>
    <w:rsid w:val="000F7644"/>
    <w:rsid w:val="00120186"/>
    <w:rsid w:val="0013162A"/>
    <w:rsid w:val="001732BF"/>
    <w:rsid w:val="001B6568"/>
    <w:rsid w:val="001D5EC9"/>
    <w:rsid w:val="001F7870"/>
    <w:rsid w:val="001F7E17"/>
    <w:rsid w:val="002007D4"/>
    <w:rsid w:val="00237D81"/>
    <w:rsid w:val="00244078"/>
    <w:rsid w:val="0026779B"/>
    <w:rsid w:val="00267892"/>
    <w:rsid w:val="0027365E"/>
    <w:rsid w:val="0029348D"/>
    <w:rsid w:val="002A37CD"/>
    <w:rsid w:val="002C4456"/>
    <w:rsid w:val="002C6657"/>
    <w:rsid w:val="002D0F2F"/>
    <w:rsid w:val="002E2D73"/>
    <w:rsid w:val="002F5A82"/>
    <w:rsid w:val="003025AB"/>
    <w:rsid w:val="00306436"/>
    <w:rsid w:val="0031134C"/>
    <w:rsid w:val="0032399E"/>
    <w:rsid w:val="0034574A"/>
    <w:rsid w:val="0036155B"/>
    <w:rsid w:val="0036500B"/>
    <w:rsid w:val="00385899"/>
    <w:rsid w:val="003B45C3"/>
    <w:rsid w:val="003B474D"/>
    <w:rsid w:val="003D1568"/>
    <w:rsid w:val="003E04B4"/>
    <w:rsid w:val="003E3B3B"/>
    <w:rsid w:val="003E7F59"/>
    <w:rsid w:val="003F2537"/>
    <w:rsid w:val="003F4BCA"/>
    <w:rsid w:val="004044F0"/>
    <w:rsid w:val="00456305"/>
    <w:rsid w:val="00464E83"/>
    <w:rsid w:val="00471360"/>
    <w:rsid w:val="00486FA8"/>
    <w:rsid w:val="00487C8F"/>
    <w:rsid w:val="004954ED"/>
    <w:rsid w:val="004B66BF"/>
    <w:rsid w:val="004B7FA5"/>
    <w:rsid w:val="004C2F69"/>
    <w:rsid w:val="004C67EE"/>
    <w:rsid w:val="004C759B"/>
    <w:rsid w:val="004E6944"/>
    <w:rsid w:val="004F4D36"/>
    <w:rsid w:val="00503F61"/>
    <w:rsid w:val="0052151E"/>
    <w:rsid w:val="0052583F"/>
    <w:rsid w:val="00551C07"/>
    <w:rsid w:val="0055459E"/>
    <w:rsid w:val="00564B5B"/>
    <w:rsid w:val="00564E48"/>
    <w:rsid w:val="00592280"/>
    <w:rsid w:val="005953AC"/>
    <w:rsid w:val="005A4D98"/>
    <w:rsid w:val="005A68F8"/>
    <w:rsid w:val="005B1972"/>
    <w:rsid w:val="005B40C6"/>
    <w:rsid w:val="005B6B95"/>
    <w:rsid w:val="005D2047"/>
    <w:rsid w:val="005D3B55"/>
    <w:rsid w:val="00615BAB"/>
    <w:rsid w:val="0062144C"/>
    <w:rsid w:val="0062449D"/>
    <w:rsid w:val="00626518"/>
    <w:rsid w:val="00634E5E"/>
    <w:rsid w:val="00641762"/>
    <w:rsid w:val="00656110"/>
    <w:rsid w:val="006727CA"/>
    <w:rsid w:val="00675248"/>
    <w:rsid w:val="00675798"/>
    <w:rsid w:val="0068199B"/>
    <w:rsid w:val="00685024"/>
    <w:rsid w:val="00690B68"/>
    <w:rsid w:val="006B4AED"/>
    <w:rsid w:val="006C36E7"/>
    <w:rsid w:val="006D739E"/>
    <w:rsid w:val="006F2010"/>
    <w:rsid w:val="0072635E"/>
    <w:rsid w:val="00743EF7"/>
    <w:rsid w:val="007631EF"/>
    <w:rsid w:val="007864F2"/>
    <w:rsid w:val="007B02E2"/>
    <w:rsid w:val="007C3B06"/>
    <w:rsid w:val="007C5682"/>
    <w:rsid w:val="007E1E0D"/>
    <w:rsid w:val="007E6895"/>
    <w:rsid w:val="007F4C5E"/>
    <w:rsid w:val="007F5850"/>
    <w:rsid w:val="00806BD6"/>
    <w:rsid w:val="008154D1"/>
    <w:rsid w:val="00827FBA"/>
    <w:rsid w:val="0084153F"/>
    <w:rsid w:val="0084580B"/>
    <w:rsid w:val="008461B1"/>
    <w:rsid w:val="00850AD5"/>
    <w:rsid w:val="00855459"/>
    <w:rsid w:val="0086041E"/>
    <w:rsid w:val="00876B28"/>
    <w:rsid w:val="00887656"/>
    <w:rsid w:val="008A39B2"/>
    <w:rsid w:val="008B7CA5"/>
    <w:rsid w:val="008C061E"/>
    <w:rsid w:val="008C2413"/>
    <w:rsid w:val="008D01E5"/>
    <w:rsid w:val="008D728E"/>
    <w:rsid w:val="008E08DE"/>
    <w:rsid w:val="008E44E6"/>
    <w:rsid w:val="008E6B82"/>
    <w:rsid w:val="008F4CBA"/>
    <w:rsid w:val="0091220E"/>
    <w:rsid w:val="00940293"/>
    <w:rsid w:val="0095259F"/>
    <w:rsid w:val="00963980"/>
    <w:rsid w:val="00966BF0"/>
    <w:rsid w:val="00990B25"/>
    <w:rsid w:val="0099752C"/>
    <w:rsid w:val="009A651B"/>
    <w:rsid w:val="009D4E3B"/>
    <w:rsid w:val="009E4B32"/>
    <w:rsid w:val="00A155E9"/>
    <w:rsid w:val="00A2652E"/>
    <w:rsid w:val="00A513E8"/>
    <w:rsid w:val="00A54BDC"/>
    <w:rsid w:val="00A5543D"/>
    <w:rsid w:val="00A653DD"/>
    <w:rsid w:val="00A77AA2"/>
    <w:rsid w:val="00A81C93"/>
    <w:rsid w:val="00A960CD"/>
    <w:rsid w:val="00AA3B77"/>
    <w:rsid w:val="00AB496A"/>
    <w:rsid w:val="00AC5400"/>
    <w:rsid w:val="00AD72A4"/>
    <w:rsid w:val="00AF0CCD"/>
    <w:rsid w:val="00B145E4"/>
    <w:rsid w:val="00B24B51"/>
    <w:rsid w:val="00B3603A"/>
    <w:rsid w:val="00B41C59"/>
    <w:rsid w:val="00B75F8A"/>
    <w:rsid w:val="00B87949"/>
    <w:rsid w:val="00BC1169"/>
    <w:rsid w:val="00BC1F28"/>
    <w:rsid w:val="00BC6A5D"/>
    <w:rsid w:val="00BD0900"/>
    <w:rsid w:val="00BF2F6C"/>
    <w:rsid w:val="00C1720F"/>
    <w:rsid w:val="00C24D41"/>
    <w:rsid w:val="00C32593"/>
    <w:rsid w:val="00C52F0B"/>
    <w:rsid w:val="00C55BFF"/>
    <w:rsid w:val="00C6112D"/>
    <w:rsid w:val="00C65047"/>
    <w:rsid w:val="00C73AC8"/>
    <w:rsid w:val="00C7659A"/>
    <w:rsid w:val="00C801A0"/>
    <w:rsid w:val="00C87948"/>
    <w:rsid w:val="00C92EA3"/>
    <w:rsid w:val="00CA00F2"/>
    <w:rsid w:val="00CD1370"/>
    <w:rsid w:val="00CF1FAB"/>
    <w:rsid w:val="00D06DD5"/>
    <w:rsid w:val="00D12A0A"/>
    <w:rsid w:val="00D2244C"/>
    <w:rsid w:val="00D3164A"/>
    <w:rsid w:val="00D367BF"/>
    <w:rsid w:val="00D41EE5"/>
    <w:rsid w:val="00D748DD"/>
    <w:rsid w:val="00D770CD"/>
    <w:rsid w:val="00D974DB"/>
    <w:rsid w:val="00DB1495"/>
    <w:rsid w:val="00DB5571"/>
    <w:rsid w:val="00DD0031"/>
    <w:rsid w:val="00DD42AC"/>
    <w:rsid w:val="00DD743F"/>
    <w:rsid w:val="00DE236A"/>
    <w:rsid w:val="00DE303B"/>
    <w:rsid w:val="00DF329D"/>
    <w:rsid w:val="00DF3B70"/>
    <w:rsid w:val="00E20DED"/>
    <w:rsid w:val="00E25389"/>
    <w:rsid w:val="00E34F51"/>
    <w:rsid w:val="00E6210C"/>
    <w:rsid w:val="00E83784"/>
    <w:rsid w:val="00E85A5B"/>
    <w:rsid w:val="00EA38E9"/>
    <w:rsid w:val="00EA5346"/>
    <w:rsid w:val="00EC5DBE"/>
    <w:rsid w:val="00F101ED"/>
    <w:rsid w:val="00F1355E"/>
    <w:rsid w:val="00F16F4E"/>
    <w:rsid w:val="00F17948"/>
    <w:rsid w:val="00F46264"/>
    <w:rsid w:val="00F818F4"/>
    <w:rsid w:val="00F84892"/>
    <w:rsid w:val="00F848E8"/>
    <w:rsid w:val="00F963B1"/>
    <w:rsid w:val="00FA678C"/>
    <w:rsid w:val="00FB4A69"/>
    <w:rsid w:val="00FB7193"/>
    <w:rsid w:val="00FC526B"/>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ireachtas.ie/documents/bills28/acts/2000/a2200.pdf" TargetMode="External"/><Relationship Id="rId5" Type="http://schemas.openxmlformats.org/officeDocument/2006/relationships/webSettings" Target="webSettings.xml"/><Relationship Id="rId10" Type="http://schemas.openxmlformats.org/officeDocument/2006/relationships/hyperlink" Target="http://www.oireachtas.ie/documents/bills28/acts/2000/a2200.pdf" TargetMode="External"/><Relationship Id="rId4" Type="http://schemas.openxmlformats.org/officeDocument/2006/relationships/settings" Target="settings.xml"/><Relationship Id="rId9" Type="http://schemas.openxmlformats.org/officeDocument/2006/relationships/hyperlink" Target="http://www.oireachtas.ie/documents/bills28/acts/2000/a22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Rachel Collins</cp:lastModifiedBy>
  <cp:revision>25</cp:revision>
  <cp:lastPrinted>2018-11-28T12:38:00Z</cp:lastPrinted>
  <dcterms:created xsi:type="dcterms:W3CDTF">2018-06-12T18:22:00Z</dcterms:created>
  <dcterms:modified xsi:type="dcterms:W3CDTF">2020-05-07T16:14:00Z</dcterms:modified>
</cp:coreProperties>
</file>